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35" w:rsidRPr="009942AA" w:rsidRDefault="007B5935" w:rsidP="007B5935">
      <w:pPr>
        <w:widowControl/>
        <w:shd w:val="clear" w:color="auto" w:fill="FFFFFF"/>
        <w:ind w:left="-360"/>
        <w:jc w:val="center"/>
        <w:outlineLvl w:val="1"/>
        <w:rPr>
          <w:rFonts w:ascii="宋体" w:cs="宋体"/>
          <w:b/>
          <w:kern w:val="0"/>
          <w:sz w:val="44"/>
          <w:szCs w:val="44"/>
          <w:shd w:val="clear" w:color="auto" w:fill="FFFFFF"/>
        </w:rPr>
      </w:pPr>
      <w:r w:rsidRPr="009942AA">
        <w:rPr>
          <w:rFonts w:ascii="宋体" w:hAnsi="宋体" w:hint="eastAsia"/>
          <w:b/>
          <w:sz w:val="44"/>
          <w:szCs w:val="44"/>
        </w:rPr>
        <w:t>北京公路学会</w:t>
      </w:r>
      <w:r w:rsidRPr="009942AA">
        <w:rPr>
          <w:rFonts w:ascii="宋体" w:hAnsi="宋体" w:cs="宋体" w:hint="eastAsia"/>
          <w:b/>
          <w:kern w:val="0"/>
          <w:sz w:val="44"/>
          <w:szCs w:val="44"/>
          <w:shd w:val="clear" w:color="auto" w:fill="FFFFFF"/>
        </w:rPr>
        <w:t>科学技术成果</w:t>
      </w:r>
      <w:r w:rsidRPr="009942AA">
        <w:rPr>
          <w:rFonts w:ascii="宋体" w:hAnsi="宋体" w:cs="宋体" w:hint="eastAsia"/>
          <w:b/>
          <w:color w:val="333333"/>
          <w:kern w:val="0"/>
          <w:sz w:val="44"/>
          <w:szCs w:val="44"/>
        </w:rPr>
        <w:t>评价</w:t>
      </w:r>
      <w:r w:rsidRPr="009942AA">
        <w:rPr>
          <w:rFonts w:ascii="宋体" w:hAnsi="宋体" w:cs="宋体" w:hint="eastAsia"/>
          <w:b/>
          <w:kern w:val="0"/>
          <w:sz w:val="44"/>
          <w:szCs w:val="44"/>
          <w:shd w:val="clear" w:color="auto" w:fill="FFFFFF"/>
        </w:rPr>
        <w:t>管理办法</w:t>
      </w:r>
    </w:p>
    <w:p w:rsidR="007B5935" w:rsidRPr="00BB2664" w:rsidRDefault="007B5935" w:rsidP="007B5935">
      <w:pPr>
        <w:widowControl/>
        <w:shd w:val="clear" w:color="auto" w:fill="FFFFFF"/>
        <w:ind w:left="-360"/>
        <w:jc w:val="center"/>
        <w:outlineLvl w:val="1"/>
        <w:rPr>
          <w:rFonts w:ascii="仿宋" w:eastAsia="仿宋" w:hAnsi="仿宋" w:cs="宋体"/>
          <w:b/>
          <w:kern w:val="0"/>
          <w:sz w:val="36"/>
          <w:szCs w:val="36"/>
          <w:shd w:val="clear" w:color="auto" w:fill="FFFFFF"/>
        </w:rPr>
      </w:pPr>
      <w:r>
        <w:rPr>
          <w:rFonts w:ascii="仿宋" w:eastAsia="仿宋" w:hAnsi="仿宋" w:cs="宋体"/>
          <w:b/>
          <w:kern w:val="0"/>
          <w:sz w:val="36"/>
          <w:szCs w:val="36"/>
          <w:shd w:val="clear" w:color="auto" w:fill="FFFFFF"/>
        </w:rPr>
        <w:t xml:space="preserve">   </w:t>
      </w:r>
    </w:p>
    <w:p w:rsidR="007B5935" w:rsidRPr="00E3410E" w:rsidRDefault="007B5935" w:rsidP="007B5935">
      <w:pPr>
        <w:jc w:val="center"/>
        <w:rPr>
          <w:rFonts w:ascii="仿宋" w:eastAsia="仿宋" w:hAnsi="仿宋"/>
          <w:b/>
          <w:sz w:val="28"/>
          <w:szCs w:val="28"/>
        </w:rPr>
      </w:pPr>
      <w:r w:rsidRPr="00E3410E">
        <w:rPr>
          <w:rFonts w:ascii="仿宋" w:eastAsia="仿宋" w:hAnsi="仿宋" w:hint="eastAsia"/>
          <w:b/>
          <w:sz w:val="28"/>
          <w:szCs w:val="28"/>
        </w:rPr>
        <w:t>第一章</w:t>
      </w:r>
      <w:r w:rsidRPr="00E3410E">
        <w:rPr>
          <w:rFonts w:ascii="仿宋" w:eastAsia="仿宋" w:hAnsi="仿宋"/>
          <w:b/>
          <w:sz w:val="28"/>
          <w:szCs w:val="28"/>
        </w:rPr>
        <w:t xml:space="preserve">  </w:t>
      </w:r>
      <w:r w:rsidRPr="00E3410E">
        <w:rPr>
          <w:rFonts w:ascii="仿宋" w:eastAsia="仿宋" w:hAnsi="仿宋" w:hint="eastAsia"/>
          <w:b/>
          <w:sz w:val="28"/>
          <w:szCs w:val="28"/>
        </w:rPr>
        <w:t>总则</w:t>
      </w:r>
    </w:p>
    <w:p w:rsidR="007B5935" w:rsidRDefault="007B5935" w:rsidP="007B5935">
      <w:pPr>
        <w:ind w:firstLine="564"/>
        <w:rPr>
          <w:rFonts w:ascii="仿宋" w:eastAsia="仿宋" w:hAnsi="仿宋"/>
          <w:sz w:val="28"/>
          <w:szCs w:val="28"/>
        </w:rPr>
      </w:pPr>
      <w:r w:rsidRPr="00F321B0">
        <w:rPr>
          <w:rFonts w:ascii="仿宋" w:eastAsia="仿宋" w:hAnsi="仿宋" w:hint="eastAsia"/>
          <w:b/>
          <w:sz w:val="28"/>
          <w:szCs w:val="28"/>
        </w:rPr>
        <w:t>第一条</w:t>
      </w:r>
      <w:r w:rsidRPr="00E3410E">
        <w:rPr>
          <w:rFonts w:ascii="仿宋" w:eastAsia="仿宋" w:hAnsi="仿宋"/>
          <w:sz w:val="28"/>
          <w:szCs w:val="28"/>
        </w:rPr>
        <w:t xml:space="preserve">  </w:t>
      </w:r>
      <w:r w:rsidRPr="00E3410E">
        <w:rPr>
          <w:rFonts w:ascii="仿宋" w:eastAsia="仿宋" w:hAnsi="仿宋" w:cs="宋体" w:hint="eastAsia"/>
          <w:color w:val="333333"/>
          <w:kern w:val="0"/>
          <w:sz w:val="28"/>
          <w:szCs w:val="28"/>
        </w:rPr>
        <w:t>为了</w:t>
      </w:r>
      <w:r w:rsidRPr="00CE5B69">
        <w:rPr>
          <w:rFonts w:ascii="仿宋" w:eastAsia="仿宋" w:hAnsi="仿宋" w:cs="宋体" w:hint="eastAsia"/>
          <w:color w:val="333333"/>
          <w:kern w:val="0"/>
          <w:sz w:val="28"/>
          <w:szCs w:val="28"/>
        </w:rPr>
        <w:t>规范</w:t>
      </w:r>
      <w:r w:rsidRPr="00E3410E">
        <w:rPr>
          <w:rFonts w:ascii="仿宋" w:eastAsia="仿宋" w:hAnsi="仿宋" w:hint="eastAsia"/>
          <w:sz w:val="28"/>
          <w:szCs w:val="28"/>
        </w:rPr>
        <w:t>北京公路学会</w:t>
      </w:r>
      <w:r w:rsidRPr="00E3410E">
        <w:rPr>
          <w:rFonts w:ascii="仿宋" w:eastAsia="仿宋" w:hAnsi="仿宋"/>
          <w:sz w:val="28"/>
          <w:szCs w:val="28"/>
        </w:rPr>
        <w:t>(</w:t>
      </w:r>
      <w:r w:rsidRPr="00E3410E">
        <w:rPr>
          <w:rFonts w:ascii="仿宋" w:eastAsia="仿宋" w:hAnsi="仿宋" w:hint="eastAsia"/>
          <w:sz w:val="28"/>
          <w:szCs w:val="28"/>
        </w:rPr>
        <w:t>以下简称学会</w:t>
      </w:r>
      <w:r w:rsidRPr="00E3410E">
        <w:rPr>
          <w:rFonts w:ascii="仿宋" w:eastAsia="仿宋" w:hAnsi="仿宋"/>
          <w:sz w:val="28"/>
          <w:szCs w:val="28"/>
        </w:rPr>
        <w:t>)</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科</w:t>
      </w:r>
      <w:r w:rsidRPr="00E3410E">
        <w:rPr>
          <w:rFonts w:ascii="仿宋" w:eastAsia="仿宋" w:hAnsi="仿宋" w:hint="eastAsia"/>
          <w:sz w:val="28"/>
          <w:szCs w:val="28"/>
        </w:rPr>
        <w:t>学</w:t>
      </w:r>
      <w:r w:rsidRPr="00CE5B69">
        <w:rPr>
          <w:rFonts w:ascii="仿宋" w:eastAsia="仿宋" w:hAnsi="仿宋" w:cs="宋体" w:hint="eastAsia"/>
          <w:color w:val="333333"/>
          <w:kern w:val="0"/>
          <w:sz w:val="28"/>
          <w:szCs w:val="28"/>
        </w:rPr>
        <w:t>技</w:t>
      </w:r>
      <w:r>
        <w:rPr>
          <w:rFonts w:ascii="仿宋" w:eastAsia="仿宋" w:hAnsi="仿宋" w:cs="宋体" w:hint="eastAsia"/>
          <w:color w:val="333333"/>
          <w:kern w:val="0"/>
          <w:sz w:val="28"/>
          <w:szCs w:val="28"/>
        </w:rPr>
        <w:t>术</w:t>
      </w:r>
      <w:r w:rsidRPr="00CE5B69">
        <w:rPr>
          <w:rFonts w:ascii="仿宋" w:eastAsia="仿宋" w:hAnsi="仿宋" w:cs="宋体" w:hint="eastAsia"/>
          <w:color w:val="333333"/>
          <w:kern w:val="0"/>
          <w:sz w:val="28"/>
          <w:szCs w:val="28"/>
        </w:rPr>
        <w:t>成果评价</w:t>
      </w:r>
      <w:r w:rsidRPr="001D2F70">
        <w:rPr>
          <w:rFonts w:ascii="仿宋" w:eastAsia="仿宋" w:hAnsi="仿宋"/>
          <w:sz w:val="28"/>
          <w:szCs w:val="28"/>
        </w:rPr>
        <w:t>(</w:t>
      </w:r>
      <w:r w:rsidRPr="001D2F70">
        <w:rPr>
          <w:rFonts w:ascii="仿宋" w:eastAsia="仿宋" w:hAnsi="仿宋" w:hint="eastAsia"/>
          <w:sz w:val="28"/>
          <w:szCs w:val="28"/>
        </w:rPr>
        <w:t>简称：科技</w:t>
      </w:r>
      <w:r w:rsidRPr="001D2F70">
        <w:rPr>
          <w:rFonts w:ascii="仿宋" w:eastAsia="仿宋" w:hAnsi="仿宋" w:cs="宋体" w:hint="eastAsia"/>
          <w:kern w:val="0"/>
          <w:sz w:val="28"/>
          <w:szCs w:val="28"/>
        </w:rPr>
        <w:t>成果</w:t>
      </w:r>
      <w:r w:rsidRPr="001D2F70">
        <w:rPr>
          <w:rFonts w:ascii="仿宋" w:eastAsia="仿宋" w:hAnsi="仿宋" w:hint="eastAsia"/>
          <w:sz w:val="28"/>
          <w:szCs w:val="28"/>
        </w:rPr>
        <w:t>评价</w:t>
      </w:r>
      <w:r w:rsidRPr="001D2F70">
        <w:rPr>
          <w:rFonts w:ascii="仿宋" w:eastAsia="仿宋" w:hAnsi="仿宋"/>
          <w:sz w:val="28"/>
          <w:szCs w:val="28"/>
        </w:rPr>
        <w:t>)</w:t>
      </w:r>
      <w:r w:rsidRPr="00CE5B69">
        <w:rPr>
          <w:rFonts w:ascii="仿宋" w:eastAsia="仿宋" w:hAnsi="仿宋" w:cs="宋体" w:hint="eastAsia"/>
          <w:color w:val="333333"/>
          <w:kern w:val="0"/>
          <w:sz w:val="28"/>
          <w:szCs w:val="28"/>
        </w:rPr>
        <w:t>活动，推进科技成果分类评价，促进科技成果评价的专业化、规范化和社会化，依据科技部《科学技术评价办法（试行）》、《科技评估管理暂行办法》及《科技成果评价试点工作方案》，制定本办法。</w:t>
      </w:r>
      <w:r w:rsidRPr="00CE5B69">
        <w:rPr>
          <w:rFonts w:ascii="仿宋" w:eastAsia="仿宋" w:hAnsi="仿宋" w:cs="宋体"/>
          <w:color w:val="333333"/>
          <w:kern w:val="0"/>
          <w:sz w:val="28"/>
          <w:szCs w:val="28"/>
        </w:rPr>
        <w:br/>
      </w:r>
      <w:r>
        <w:rPr>
          <w:rFonts w:ascii="仿宋" w:eastAsia="仿宋" w:hAnsi="仿宋"/>
          <w:sz w:val="28"/>
          <w:szCs w:val="28"/>
        </w:rPr>
        <w:t xml:space="preserve">   </w:t>
      </w:r>
      <w:r w:rsidRPr="00F321B0">
        <w:rPr>
          <w:rFonts w:ascii="仿宋" w:eastAsia="仿宋" w:hAnsi="仿宋" w:cs="宋体" w:hint="eastAsia"/>
          <w:b/>
          <w:color w:val="333333"/>
          <w:kern w:val="0"/>
          <w:sz w:val="28"/>
          <w:szCs w:val="28"/>
        </w:rPr>
        <w:t>第二条</w:t>
      </w:r>
      <w:r w:rsidRPr="00CE5B69">
        <w:rPr>
          <w:rFonts w:ascii="仿宋" w:eastAsia="仿宋" w:hAnsi="仿宋" w:cs="宋体" w:hint="eastAsia"/>
          <w:color w:val="333333"/>
          <w:kern w:val="0"/>
          <w:sz w:val="28"/>
          <w:szCs w:val="28"/>
        </w:rPr>
        <w:t xml:space="preserve">　本办法中科技成果是指由组织或个人完成的</w:t>
      </w:r>
      <w:r w:rsidRPr="00F321B0">
        <w:rPr>
          <w:rFonts w:ascii="仿宋" w:eastAsia="仿宋" w:hAnsi="仿宋" w:cs="宋体" w:hint="eastAsia"/>
          <w:kern w:val="0"/>
          <w:sz w:val="28"/>
          <w:szCs w:val="28"/>
        </w:rPr>
        <w:t>各类科学技术</w:t>
      </w:r>
      <w:r>
        <w:rPr>
          <w:rFonts w:ascii="仿宋" w:eastAsia="仿宋" w:hAnsi="仿宋" w:cs="宋体" w:hint="eastAsia"/>
          <w:color w:val="333333"/>
          <w:kern w:val="0"/>
          <w:sz w:val="28"/>
          <w:szCs w:val="28"/>
        </w:rPr>
        <w:t>项目所产生的具有一定学术价值或应用价值，具备科学性、创造性、先</w:t>
      </w:r>
      <w:r w:rsidRPr="00CE5B69">
        <w:rPr>
          <w:rFonts w:ascii="仿宋" w:eastAsia="仿宋" w:hAnsi="仿宋" w:cs="宋体" w:hint="eastAsia"/>
          <w:color w:val="333333"/>
          <w:kern w:val="0"/>
          <w:sz w:val="28"/>
          <w:szCs w:val="28"/>
        </w:rPr>
        <w:t>进性等属性的新发现、新理论、新方法、新技术、新品种和新工艺等。</w:t>
      </w:r>
      <w:r w:rsidRPr="00CE5B69">
        <w:rPr>
          <w:rFonts w:ascii="仿宋" w:eastAsia="仿宋" w:hAnsi="仿宋" w:cs="宋体"/>
          <w:color w:val="333333"/>
          <w:kern w:val="0"/>
          <w:sz w:val="28"/>
          <w:szCs w:val="28"/>
        </w:rPr>
        <w:br/>
      </w:r>
      <w:r>
        <w:rPr>
          <w:rFonts w:ascii="仿宋" w:eastAsia="仿宋" w:hAnsi="仿宋"/>
          <w:sz w:val="28"/>
          <w:szCs w:val="28"/>
        </w:rPr>
        <w:t xml:space="preserve">   </w:t>
      </w:r>
      <w:r w:rsidRPr="00F321B0">
        <w:rPr>
          <w:rFonts w:ascii="仿宋" w:eastAsia="仿宋" w:hAnsi="仿宋" w:hint="eastAsia"/>
          <w:b/>
          <w:sz w:val="28"/>
          <w:szCs w:val="28"/>
        </w:rPr>
        <w:t>第</w:t>
      </w:r>
      <w:r w:rsidRPr="00F321B0">
        <w:rPr>
          <w:rFonts w:ascii="仿宋" w:eastAsia="仿宋" w:hAnsi="仿宋" w:cs="宋体" w:hint="eastAsia"/>
          <w:b/>
          <w:color w:val="333333"/>
          <w:kern w:val="0"/>
          <w:sz w:val="28"/>
          <w:szCs w:val="28"/>
        </w:rPr>
        <w:t>三</w:t>
      </w:r>
      <w:r w:rsidRPr="00F321B0">
        <w:rPr>
          <w:rFonts w:ascii="仿宋" w:eastAsia="仿宋" w:hAnsi="仿宋" w:hint="eastAsia"/>
          <w:b/>
          <w:sz w:val="28"/>
          <w:szCs w:val="28"/>
        </w:rPr>
        <w:t>条</w:t>
      </w:r>
      <w:r>
        <w:rPr>
          <w:rFonts w:ascii="仿宋" w:eastAsia="仿宋" w:hAnsi="仿宋"/>
          <w:sz w:val="28"/>
          <w:szCs w:val="28"/>
        </w:rPr>
        <w:t xml:space="preserve">  </w:t>
      </w:r>
      <w:r w:rsidRPr="00CE5B69">
        <w:rPr>
          <w:rFonts w:ascii="仿宋" w:eastAsia="仿宋" w:hAnsi="仿宋" w:cs="宋体" w:hint="eastAsia"/>
          <w:color w:val="333333"/>
          <w:kern w:val="0"/>
          <w:sz w:val="28"/>
          <w:szCs w:val="28"/>
        </w:rPr>
        <w:t>本办法中科技成果评价是指</w:t>
      </w:r>
      <w:r>
        <w:rPr>
          <w:rFonts w:ascii="仿宋" w:eastAsia="仿宋" w:hAnsi="仿宋" w:cs="宋体" w:hint="eastAsia"/>
          <w:color w:val="333333"/>
          <w:kern w:val="0"/>
          <w:sz w:val="28"/>
          <w:szCs w:val="28"/>
        </w:rPr>
        <w:t>：学会依</w:t>
      </w:r>
      <w:r w:rsidRPr="00E3410E">
        <w:rPr>
          <w:rFonts w:ascii="仿宋" w:eastAsia="仿宋" w:hAnsi="仿宋" w:cs="宋体" w:hint="eastAsia"/>
          <w:color w:val="333333"/>
          <w:kern w:val="0"/>
          <w:sz w:val="28"/>
          <w:szCs w:val="28"/>
        </w:rPr>
        <w:t>据社团法人登记证书核准的业务范围，</w:t>
      </w:r>
      <w:r w:rsidRPr="00CE5B69">
        <w:rPr>
          <w:rFonts w:ascii="仿宋" w:eastAsia="仿宋" w:hAnsi="仿宋" w:cs="宋体" w:hint="eastAsia"/>
          <w:color w:val="333333"/>
          <w:kern w:val="0"/>
          <w:sz w:val="28"/>
          <w:szCs w:val="28"/>
        </w:rPr>
        <w:t>按照委托者的要求，</w:t>
      </w:r>
      <w:r>
        <w:rPr>
          <w:rFonts w:ascii="仿宋" w:eastAsia="仿宋" w:hAnsi="仿宋" w:cs="宋体" w:hint="eastAsia"/>
          <w:color w:val="333333"/>
          <w:kern w:val="0"/>
          <w:sz w:val="28"/>
          <w:szCs w:val="28"/>
        </w:rPr>
        <w:t>聘请相关专家，</w:t>
      </w:r>
      <w:r w:rsidRPr="00CE5B69">
        <w:rPr>
          <w:rFonts w:ascii="仿宋" w:eastAsia="仿宋" w:hAnsi="仿宋" w:cs="宋体" w:hint="eastAsia"/>
          <w:color w:val="333333"/>
          <w:kern w:val="0"/>
          <w:sz w:val="28"/>
          <w:szCs w:val="28"/>
        </w:rPr>
        <w:t>依</w:t>
      </w:r>
      <w:r w:rsidRPr="00E3410E">
        <w:rPr>
          <w:rFonts w:ascii="仿宋" w:eastAsia="仿宋" w:hAnsi="仿宋" w:cs="宋体" w:hint="eastAsia"/>
          <w:color w:val="333333"/>
          <w:kern w:val="0"/>
          <w:sz w:val="28"/>
          <w:szCs w:val="28"/>
        </w:rPr>
        <w:t>照规定的</w:t>
      </w:r>
      <w:r w:rsidRPr="00CE5B69">
        <w:rPr>
          <w:rFonts w:ascii="仿宋" w:eastAsia="仿宋" w:hAnsi="仿宋" w:cs="宋体" w:hint="eastAsia"/>
          <w:color w:val="333333"/>
          <w:kern w:val="0"/>
          <w:sz w:val="28"/>
          <w:szCs w:val="28"/>
        </w:rPr>
        <w:t>程序和标准</w:t>
      </w:r>
      <w:r w:rsidRPr="00E3410E">
        <w:rPr>
          <w:rFonts w:ascii="仿宋" w:eastAsia="仿宋" w:hAnsi="仿宋" w:cs="宋体" w:hint="eastAsia"/>
          <w:color w:val="333333"/>
          <w:kern w:val="0"/>
          <w:sz w:val="28"/>
          <w:szCs w:val="28"/>
        </w:rPr>
        <w:t>，</w:t>
      </w:r>
      <w:r w:rsidRPr="00CE5B69">
        <w:rPr>
          <w:rFonts w:ascii="仿宋" w:eastAsia="仿宋" w:hAnsi="仿宋" w:cs="宋体" w:hint="eastAsia"/>
          <w:color w:val="333333"/>
          <w:kern w:val="0"/>
          <w:sz w:val="28"/>
          <w:szCs w:val="28"/>
        </w:rPr>
        <w:t>坚持实事求是、科学</w:t>
      </w:r>
      <w:r>
        <w:rPr>
          <w:rFonts w:ascii="仿宋" w:eastAsia="仿宋" w:hAnsi="仿宋" w:cs="宋体" w:hint="eastAsia"/>
          <w:color w:val="333333"/>
          <w:kern w:val="0"/>
          <w:sz w:val="28"/>
          <w:szCs w:val="28"/>
        </w:rPr>
        <w:t>民主、客观公正、注重质量、讲求实效的原则，</w:t>
      </w:r>
      <w:r w:rsidRPr="00CE5B69">
        <w:rPr>
          <w:rFonts w:ascii="仿宋" w:eastAsia="仿宋" w:hAnsi="仿宋" w:cs="宋体" w:hint="eastAsia"/>
          <w:color w:val="333333"/>
          <w:kern w:val="0"/>
          <w:sz w:val="28"/>
          <w:szCs w:val="28"/>
        </w:rPr>
        <w:t>对被评价科技成果进行审查与辨别，对其科学性、创造性、先进性、可行性和应用前景等进行评价，</w:t>
      </w:r>
      <w:r>
        <w:rPr>
          <w:rFonts w:ascii="仿宋" w:eastAsia="仿宋" w:hAnsi="仿宋" w:cs="宋体" w:hint="eastAsia"/>
          <w:color w:val="333333"/>
          <w:kern w:val="0"/>
          <w:sz w:val="28"/>
          <w:szCs w:val="28"/>
        </w:rPr>
        <w:t>并做</w:t>
      </w:r>
      <w:r w:rsidRPr="00E3410E">
        <w:rPr>
          <w:rFonts w:ascii="仿宋" w:eastAsia="仿宋" w:hAnsi="仿宋" w:cs="宋体" w:hint="eastAsia"/>
          <w:color w:val="333333"/>
          <w:kern w:val="0"/>
          <w:sz w:val="28"/>
          <w:szCs w:val="28"/>
        </w:rPr>
        <w:t>出相应的结论。</w:t>
      </w:r>
    </w:p>
    <w:p w:rsidR="007B5935" w:rsidRPr="00117057" w:rsidRDefault="007B5935" w:rsidP="007B5935">
      <w:pPr>
        <w:ind w:firstLine="564"/>
        <w:rPr>
          <w:rFonts w:ascii="仿宋" w:eastAsia="仿宋" w:hAnsi="仿宋"/>
          <w:sz w:val="28"/>
          <w:szCs w:val="28"/>
        </w:rPr>
      </w:pPr>
      <w:r w:rsidRPr="00F321B0">
        <w:rPr>
          <w:rFonts w:ascii="仿宋" w:eastAsia="仿宋" w:hAnsi="仿宋" w:cs="宋体" w:hint="eastAsia"/>
          <w:b/>
          <w:color w:val="333333"/>
          <w:kern w:val="0"/>
          <w:sz w:val="28"/>
          <w:szCs w:val="28"/>
        </w:rPr>
        <w:t>第四条</w:t>
      </w:r>
      <w:r>
        <w:rPr>
          <w:rFonts w:ascii="仿宋" w:eastAsia="仿宋" w:hAnsi="仿宋" w:cs="宋体"/>
          <w:b/>
          <w:color w:val="333333"/>
          <w:kern w:val="0"/>
          <w:sz w:val="28"/>
          <w:szCs w:val="28"/>
        </w:rPr>
        <w:t xml:space="preserve">  </w:t>
      </w:r>
      <w:r w:rsidRPr="00E3410E">
        <w:rPr>
          <w:rFonts w:ascii="仿宋" w:eastAsia="仿宋" w:hAnsi="仿宋" w:hint="eastAsia"/>
          <w:sz w:val="28"/>
          <w:szCs w:val="28"/>
        </w:rPr>
        <w:t>北京公路学会</w:t>
      </w:r>
      <w:r w:rsidRPr="00E3410E">
        <w:rPr>
          <w:rFonts w:ascii="仿宋" w:eastAsia="仿宋" w:hAnsi="仿宋" w:cs="宋体" w:hint="eastAsia"/>
          <w:color w:val="333333"/>
          <w:kern w:val="0"/>
          <w:sz w:val="28"/>
          <w:szCs w:val="28"/>
        </w:rPr>
        <w:t>科技成果</w:t>
      </w:r>
      <w:r w:rsidRPr="00CE5B69">
        <w:rPr>
          <w:rFonts w:ascii="仿宋" w:eastAsia="仿宋" w:hAnsi="仿宋" w:cs="宋体" w:hint="eastAsia"/>
          <w:color w:val="333333"/>
          <w:kern w:val="0"/>
          <w:sz w:val="28"/>
          <w:szCs w:val="28"/>
        </w:rPr>
        <w:t>评价工作</w:t>
      </w:r>
      <w:r>
        <w:rPr>
          <w:rFonts w:ascii="仿宋" w:eastAsia="仿宋" w:hAnsi="仿宋" w:cs="宋体"/>
          <w:color w:val="333333"/>
          <w:kern w:val="0"/>
          <w:sz w:val="28"/>
          <w:szCs w:val="28"/>
        </w:rPr>
        <w:t>,</w:t>
      </w:r>
      <w:r>
        <w:rPr>
          <w:rFonts w:ascii="仿宋" w:eastAsia="仿宋" w:hAnsi="仿宋" w:cs="宋体" w:hint="eastAsia"/>
          <w:color w:val="333333"/>
          <w:kern w:val="0"/>
          <w:sz w:val="28"/>
          <w:szCs w:val="28"/>
        </w:rPr>
        <w:t>由</w:t>
      </w:r>
      <w:r w:rsidRPr="00E2529A">
        <w:rPr>
          <w:rFonts w:ascii="仿宋" w:eastAsia="仿宋" w:hAnsi="仿宋" w:hint="eastAsia"/>
          <w:sz w:val="28"/>
          <w:szCs w:val="28"/>
        </w:rPr>
        <w:t>学会授权</w:t>
      </w:r>
      <w:r w:rsidRPr="00E3410E">
        <w:rPr>
          <w:rFonts w:ascii="仿宋" w:eastAsia="仿宋" w:hAnsi="仿宋" w:hint="eastAsia"/>
          <w:sz w:val="28"/>
          <w:szCs w:val="28"/>
        </w:rPr>
        <w:t>北京公路学会</w:t>
      </w:r>
      <w:r w:rsidRPr="001D2F70">
        <w:rPr>
          <w:rFonts w:ascii="仿宋" w:eastAsia="仿宋" w:hAnsi="仿宋" w:cs="宋体" w:hint="eastAsia"/>
          <w:kern w:val="0"/>
          <w:sz w:val="28"/>
          <w:szCs w:val="28"/>
        </w:rPr>
        <w:t>科</w:t>
      </w:r>
      <w:r w:rsidRPr="001D2F70">
        <w:rPr>
          <w:rFonts w:ascii="仿宋" w:eastAsia="仿宋" w:hAnsi="仿宋" w:hint="eastAsia"/>
          <w:sz w:val="28"/>
          <w:szCs w:val="28"/>
        </w:rPr>
        <w:t>学</w:t>
      </w:r>
      <w:r w:rsidRPr="001D2F70">
        <w:rPr>
          <w:rFonts w:ascii="仿宋" w:eastAsia="仿宋" w:hAnsi="仿宋" w:cs="宋体" w:hint="eastAsia"/>
          <w:kern w:val="0"/>
          <w:sz w:val="28"/>
          <w:szCs w:val="28"/>
        </w:rPr>
        <w:t>技术评价中心</w:t>
      </w:r>
      <w:r w:rsidRPr="001D2F70">
        <w:rPr>
          <w:rFonts w:ascii="仿宋" w:eastAsia="仿宋" w:hAnsi="仿宋"/>
          <w:sz w:val="28"/>
          <w:szCs w:val="28"/>
        </w:rPr>
        <w:t>(</w:t>
      </w:r>
      <w:r w:rsidRPr="001D2F70">
        <w:rPr>
          <w:rFonts w:ascii="仿宋" w:eastAsia="仿宋" w:hAnsi="仿宋" w:hint="eastAsia"/>
          <w:sz w:val="28"/>
          <w:szCs w:val="28"/>
        </w:rPr>
        <w:t>简称：科技评价</w:t>
      </w:r>
      <w:r w:rsidRPr="001D2F70">
        <w:rPr>
          <w:rFonts w:ascii="仿宋" w:eastAsia="仿宋" w:hAnsi="仿宋" w:cs="宋体" w:hint="eastAsia"/>
          <w:kern w:val="0"/>
          <w:sz w:val="28"/>
          <w:szCs w:val="28"/>
        </w:rPr>
        <w:t>中心</w:t>
      </w:r>
      <w:r w:rsidRPr="001D2F70">
        <w:rPr>
          <w:rFonts w:ascii="仿宋" w:eastAsia="仿宋" w:hAnsi="仿宋"/>
          <w:sz w:val="28"/>
          <w:szCs w:val="28"/>
        </w:rPr>
        <w:t>)</w:t>
      </w:r>
      <w:r w:rsidRPr="001D2F70">
        <w:rPr>
          <w:rFonts w:ascii="仿宋" w:eastAsia="仿宋" w:hAnsi="仿宋" w:cs="宋体" w:hint="eastAsia"/>
          <w:kern w:val="0"/>
          <w:sz w:val="28"/>
          <w:szCs w:val="28"/>
        </w:rPr>
        <w:t>负责实施。</w:t>
      </w:r>
      <w:r w:rsidRPr="001D2F70">
        <w:rPr>
          <w:rFonts w:ascii="仿宋" w:eastAsia="仿宋" w:hAnsi="仿宋" w:hint="eastAsia"/>
          <w:sz w:val="28"/>
          <w:szCs w:val="28"/>
        </w:rPr>
        <w:t>科技评价中心设主任委员一名</w:t>
      </w:r>
      <w:r>
        <w:rPr>
          <w:rFonts w:ascii="仿宋" w:eastAsia="仿宋" w:hAnsi="仿宋" w:hint="eastAsia"/>
          <w:sz w:val="28"/>
          <w:szCs w:val="28"/>
        </w:rPr>
        <w:t>，委员若干名，秘书一名。</w:t>
      </w:r>
    </w:p>
    <w:p w:rsidR="007B5935" w:rsidRDefault="007B5935" w:rsidP="007B5935">
      <w:pPr>
        <w:ind w:firstLineChars="147" w:firstLine="401"/>
        <w:rPr>
          <w:rFonts w:ascii="仿宋" w:eastAsia="仿宋" w:hAnsi="仿宋" w:cs="宋体"/>
          <w:color w:val="333333"/>
          <w:kern w:val="0"/>
          <w:sz w:val="28"/>
          <w:szCs w:val="28"/>
        </w:rPr>
      </w:pPr>
      <w:r w:rsidRPr="00F321B0">
        <w:rPr>
          <w:rFonts w:ascii="仿宋" w:eastAsia="仿宋" w:hAnsi="仿宋" w:hint="eastAsia"/>
          <w:b/>
          <w:sz w:val="28"/>
          <w:szCs w:val="28"/>
        </w:rPr>
        <w:lastRenderedPageBreak/>
        <w:t>第</w:t>
      </w:r>
      <w:r w:rsidRPr="00F321B0">
        <w:rPr>
          <w:rFonts w:ascii="仿宋" w:eastAsia="仿宋" w:hAnsi="仿宋" w:cs="宋体" w:hint="eastAsia"/>
          <w:b/>
          <w:color w:val="333333"/>
          <w:kern w:val="0"/>
          <w:sz w:val="28"/>
          <w:szCs w:val="28"/>
        </w:rPr>
        <w:t>五</w:t>
      </w:r>
      <w:r w:rsidRPr="00F321B0">
        <w:rPr>
          <w:rFonts w:ascii="仿宋" w:eastAsia="仿宋" w:hAnsi="仿宋" w:hint="eastAsia"/>
          <w:b/>
          <w:sz w:val="28"/>
          <w:szCs w:val="28"/>
        </w:rPr>
        <w:t>条</w:t>
      </w:r>
      <w:r>
        <w:rPr>
          <w:rFonts w:ascii="仿宋" w:eastAsia="仿宋" w:hAnsi="仿宋"/>
          <w:b/>
          <w:sz w:val="28"/>
          <w:szCs w:val="28"/>
        </w:rPr>
        <w:t xml:space="preserve">  </w:t>
      </w:r>
      <w:r w:rsidRPr="00E2529A">
        <w:rPr>
          <w:rFonts w:ascii="仿宋" w:eastAsia="仿宋" w:hAnsi="仿宋" w:hint="eastAsia"/>
          <w:sz w:val="28"/>
          <w:szCs w:val="28"/>
        </w:rPr>
        <w:t>北京公路学会</w:t>
      </w:r>
      <w:r w:rsidRPr="00E2529A">
        <w:rPr>
          <w:rFonts w:ascii="仿宋" w:eastAsia="仿宋" w:hAnsi="仿宋" w:cs="宋体" w:hint="eastAsia"/>
          <w:color w:val="333333"/>
          <w:kern w:val="0"/>
          <w:sz w:val="28"/>
          <w:szCs w:val="28"/>
        </w:rPr>
        <w:t>科技成果评价服务于会员，面向交通、市政和城建等相关领域的企业、事业、院校、科研单位或个人。</w:t>
      </w:r>
    </w:p>
    <w:p w:rsidR="007B5935" w:rsidRPr="00CE5B69" w:rsidRDefault="007B5935" w:rsidP="007B5935">
      <w:pPr>
        <w:ind w:firstLineChars="976" w:firstLine="2651"/>
        <w:rPr>
          <w:rFonts w:ascii="仿宋" w:eastAsia="仿宋" w:hAnsi="仿宋" w:cs="宋体"/>
          <w:color w:val="333333"/>
          <w:kern w:val="0"/>
          <w:sz w:val="28"/>
          <w:szCs w:val="28"/>
        </w:rPr>
      </w:pPr>
      <w:r w:rsidRPr="00E3410E">
        <w:rPr>
          <w:rFonts w:ascii="仿宋" w:eastAsia="仿宋" w:hAnsi="仿宋"/>
          <w:sz w:val="28"/>
          <w:szCs w:val="28"/>
        </w:rPr>
        <w:t xml:space="preserve"> </w:t>
      </w:r>
      <w:r w:rsidRPr="00CE5B69">
        <w:rPr>
          <w:rFonts w:ascii="仿宋" w:eastAsia="仿宋" w:hAnsi="仿宋" w:cs="宋体" w:hint="eastAsia"/>
          <w:b/>
          <w:bCs/>
          <w:color w:val="333333"/>
          <w:kern w:val="0"/>
          <w:sz w:val="28"/>
          <w:szCs w:val="28"/>
        </w:rPr>
        <w:t>第二章　成果评价范围和内容</w:t>
      </w:r>
    </w:p>
    <w:p w:rsidR="007B5935" w:rsidRPr="00E3410E" w:rsidRDefault="007B5935" w:rsidP="007B5935">
      <w:pPr>
        <w:ind w:firstLineChars="245" w:firstLine="668"/>
        <w:rPr>
          <w:rFonts w:ascii="仿宋" w:eastAsia="仿宋" w:hAnsi="仿宋"/>
          <w:sz w:val="28"/>
          <w:szCs w:val="28"/>
        </w:rPr>
      </w:pPr>
      <w:r w:rsidRPr="00F321B0">
        <w:rPr>
          <w:rFonts w:ascii="仿宋" w:eastAsia="仿宋" w:hAnsi="仿宋" w:hint="eastAsia"/>
          <w:b/>
          <w:sz w:val="28"/>
          <w:szCs w:val="28"/>
        </w:rPr>
        <w:t>第</w:t>
      </w:r>
      <w:r w:rsidRPr="00F321B0">
        <w:rPr>
          <w:rFonts w:ascii="仿宋" w:eastAsia="仿宋" w:hAnsi="仿宋" w:cs="宋体" w:hint="eastAsia"/>
          <w:b/>
          <w:color w:val="333333"/>
          <w:kern w:val="0"/>
          <w:sz w:val="28"/>
          <w:szCs w:val="28"/>
        </w:rPr>
        <w:t>六</w:t>
      </w:r>
      <w:r w:rsidRPr="00F321B0">
        <w:rPr>
          <w:rFonts w:ascii="仿宋" w:eastAsia="仿宋" w:hAnsi="仿宋" w:hint="eastAsia"/>
          <w:b/>
          <w:sz w:val="28"/>
          <w:szCs w:val="28"/>
        </w:rPr>
        <w:t>条</w:t>
      </w:r>
      <w:r w:rsidRPr="00E3410E">
        <w:rPr>
          <w:rFonts w:ascii="仿宋" w:eastAsia="仿宋" w:hAnsi="仿宋"/>
          <w:sz w:val="28"/>
          <w:szCs w:val="28"/>
        </w:rPr>
        <w:t xml:space="preserve">  </w:t>
      </w:r>
      <w:r w:rsidRPr="00E3410E">
        <w:rPr>
          <w:rFonts w:ascii="仿宋" w:eastAsia="仿宋" w:hAnsi="仿宋" w:hint="eastAsia"/>
          <w:sz w:val="28"/>
          <w:szCs w:val="28"/>
        </w:rPr>
        <w:t>列</w:t>
      </w:r>
      <w:r>
        <w:rPr>
          <w:rFonts w:ascii="仿宋" w:eastAsia="仿宋" w:hAnsi="仿宋" w:hint="eastAsia"/>
          <w:sz w:val="28"/>
          <w:szCs w:val="28"/>
        </w:rPr>
        <w:t>入单位</w:t>
      </w:r>
      <w:r w:rsidRPr="00E3410E">
        <w:rPr>
          <w:rFonts w:ascii="仿宋" w:eastAsia="仿宋" w:hAnsi="仿宋" w:hint="eastAsia"/>
          <w:sz w:val="28"/>
          <w:szCs w:val="28"/>
        </w:rPr>
        <w:t>科技计划内</w:t>
      </w:r>
      <w:r w:rsidRPr="00E3410E">
        <w:rPr>
          <w:rFonts w:ascii="仿宋" w:eastAsia="仿宋" w:hAnsi="仿宋" w:cs="宋体" w:hint="eastAsia"/>
          <w:color w:val="333333"/>
          <w:kern w:val="0"/>
          <w:sz w:val="28"/>
          <w:szCs w:val="28"/>
        </w:rPr>
        <w:t>的</w:t>
      </w:r>
      <w:r>
        <w:rPr>
          <w:rFonts w:ascii="仿宋" w:eastAsia="仿宋" w:hAnsi="仿宋" w:cs="宋体" w:hint="eastAsia"/>
          <w:color w:val="333333"/>
          <w:kern w:val="0"/>
          <w:sz w:val="28"/>
          <w:szCs w:val="28"/>
        </w:rPr>
        <w:t>研究及应用技术成果，以及</w:t>
      </w:r>
      <w:r w:rsidRPr="00E3410E">
        <w:rPr>
          <w:rFonts w:ascii="仿宋" w:eastAsia="仿宋" w:hAnsi="仿宋" w:cs="宋体" w:hint="eastAsia"/>
          <w:color w:val="333333"/>
          <w:kern w:val="0"/>
          <w:sz w:val="28"/>
          <w:szCs w:val="28"/>
        </w:rPr>
        <w:t>科技计划外</w:t>
      </w:r>
      <w:r>
        <w:rPr>
          <w:rFonts w:ascii="仿宋" w:eastAsia="仿宋" w:hAnsi="仿宋" w:cs="宋体" w:hint="eastAsia"/>
          <w:color w:val="333333"/>
          <w:kern w:val="0"/>
          <w:sz w:val="28"/>
          <w:szCs w:val="28"/>
        </w:rPr>
        <w:t>,</w:t>
      </w:r>
      <w:r w:rsidRPr="00E2529A">
        <w:rPr>
          <w:rFonts w:ascii="仿宋" w:eastAsia="仿宋" w:hAnsi="仿宋" w:cs="宋体" w:hint="eastAsia"/>
          <w:color w:val="000000" w:themeColor="text1"/>
          <w:kern w:val="0"/>
          <w:sz w:val="28"/>
          <w:szCs w:val="28"/>
        </w:rPr>
        <w:t>包括</w:t>
      </w:r>
      <w:r>
        <w:rPr>
          <w:rFonts w:ascii="仿宋" w:eastAsia="仿宋" w:hAnsi="仿宋" w:cs="宋体" w:hint="eastAsia"/>
          <w:color w:val="333333"/>
          <w:kern w:val="0"/>
          <w:sz w:val="28"/>
          <w:szCs w:val="28"/>
        </w:rPr>
        <w:t>个人</w:t>
      </w:r>
      <w:r w:rsidRPr="00E3410E">
        <w:rPr>
          <w:rFonts w:ascii="仿宋" w:eastAsia="仿宋" w:hAnsi="仿宋" w:cs="宋体" w:hint="eastAsia"/>
          <w:color w:val="333333"/>
          <w:kern w:val="0"/>
          <w:sz w:val="28"/>
          <w:szCs w:val="28"/>
        </w:rPr>
        <w:t>的</w:t>
      </w:r>
      <w:r>
        <w:rPr>
          <w:rFonts w:ascii="仿宋" w:eastAsia="仿宋" w:hAnsi="仿宋" w:cs="宋体" w:hint="eastAsia"/>
          <w:color w:val="333333"/>
          <w:kern w:val="0"/>
          <w:sz w:val="28"/>
          <w:szCs w:val="28"/>
        </w:rPr>
        <w:t>研究及应用技术成果，经</w:t>
      </w:r>
      <w:r w:rsidRPr="00E2529A">
        <w:rPr>
          <w:rFonts w:ascii="仿宋" w:eastAsia="仿宋" w:hAnsi="仿宋" w:hint="eastAsia"/>
          <w:sz w:val="28"/>
          <w:szCs w:val="28"/>
        </w:rPr>
        <w:t>科技评价</w:t>
      </w:r>
      <w:r w:rsidRPr="00E2529A">
        <w:rPr>
          <w:rFonts w:ascii="仿宋" w:eastAsia="仿宋" w:hAnsi="仿宋" w:cs="宋体" w:hint="eastAsia"/>
          <w:kern w:val="0"/>
          <w:sz w:val="28"/>
          <w:szCs w:val="28"/>
        </w:rPr>
        <w:t>中心初审同意</w:t>
      </w:r>
      <w:r>
        <w:rPr>
          <w:rFonts w:ascii="仿宋" w:eastAsia="仿宋" w:hAnsi="仿宋" w:cs="宋体" w:hint="eastAsia"/>
          <w:kern w:val="0"/>
          <w:sz w:val="28"/>
          <w:szCs w:val="28"/>
        </w:rPr>
        <w:t>后，</w:t>
      </w:r>
      <w:r>
        <w:rPr>
          <w:rFonts w:ascii="仿宋" w:eastAsia="仿宋" w:hAnsi="仿宋" w:cs="宋体" w:hint="eastAsia"/>
          <w:color w:val="333333"/>
          <w:kern w:val="0"/>
          <w:sz w:val="28"/>
          <w:szCs w:val="28"/>
        </w:rPr>
        <w:t>按照本办法进行</w:t>
      </w:r>
      <w:r w:rsidRPr="00CE5B69">
        <w:rPr>
          <w:rFonts w:ascii="仿宋" w:eastAsia="仿宋" w:hAnsi="仿宋" w:cs="宋体" w:hint="eastAsia"/>
          <w:color w:val="333333"/>
          <w:kern w:val="0"/>
          <w:sz w:val="28"/>
          <w:szCs w:val="28"/>
        </w:rPr>
        <w:t>评价</w:t>
      </w:r>
      <w:r w:rsidRPr="00E3410E">
        <w:rPr>
          <w:rFonts w:ascii="仿宋" w:eastAsia="仿宋" w:hAnsi="仿宋" w:cs="宋体" w:hint="eastAsia"/>
          <w:color w:val="333333"/>
          <w:kern w:val="0"/>
          <w:sz w:val="28"/>
          <w:szCs w:val="28"/>
        </w:rPr>
        <w:t>。</w:t>
      </w:r>
    </w:p>
    <w:p w:rsidR="007B5935" w:rsidRPr="00777FE5" w:rsidRDefault="007B5935" w:rsidP="007B5935">
      <w:pPr>
        <w:widowControl/>
        <w:shd w:val="clear" w:color="auto" w:fill="FFFFFF"/>
        <w:ind w:firstLineChars="225" w:firstLine="614"/>
        <w:jc w:val="left"/>
        <w:rPr>
          <w:rFonts w:ascii="仿宋" w:eastAsia="仿宋" w:hAnsi="仿宋" w:cs="宋体"/>
          <w:color w:val="333333"/>
          <w:kern w:val="0"/>
          <w:sz w:val="28"/>
          <w:szCs w:val="28"/>
        </w:rPr>
      </w:pPr>
      <w:r w:rsidRPr="00F321B0">
        <w:rPr>
          <w:rFonts w:ascii="仿宋" w:eastAsia="仿宋" w:hAnsi="仿宋" w:cs="宋体" w:hint="eastAsia"/>
          <w:b/>
          <w:color w:val="333333"/>
          <w:kern w:val="0"/>
          <w:sz w:val="28"/>
          <w:szCs w:val="28"/>
        </w:rPr>
        <w:t>第七条</w:t>
      </w:r>
      <w:r w:rsidRPr="00F321B0">
        <w:rPr>
          <w:rFonts w:ascii="仿宋" w:eastAsia="仿宋" w:hAnsi="仿宋" w:cs="宋体"/>
          <w:b/>
          <w:color w:val="333333"/>
          <w:kern w:val="0"/>
          <w:sz w:val="28"/>
          <w:szCs w:val="28"/>
        </w:rPr>
        <w:t xml:space="preserve"> </w:t>
      </w:r>
      <w:r>
        <w:rPr>
          <w:rFonts w:ascii="仿宋" w:eastAsia="仿宋" w:hAnsi="仿宋" w:cs="宋体"/>
          <w:b/>
          <w:color w:val="333333"/>
          <w:kern w:val="0"/>
          <w:sz w:val="28"/>
          <w:szCs w:val="28"/>
        </w:rPr>
        <w:t xml:space="preserve"> </w:t>
      </w:r>
      <w:r w:rsidRPr="00CE5B69">
        <w:rPr>
          <w:rFonts w:ascii="仿宋" w:eastAsia="仿宋" w:hAnsi="仿宋" w:cs="宋体" w:hint="eastAsia"/>
          <w:color w:val="333333"/>
          <w:kern w:val="0"/>
          <w:sz w:val="28"/>
          <w:szCs w:val="28"/>
        </w:rPr>
        <w:t>本办法所指的科技成果评价主要针对技术开发类应用技术成果、社会公益类应用技术成果、软科学研究成果三种类型进行评价。</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应用技术成果主要指为提高生产力水平和促进社会公益事业而进行的科学</w:t>
      </w:r>
      <w:r w:rsidRPr="00F321B0">
        <w:rPr>
          <w:rFonts w:ascii="仿宋" w:eastAsia="仿宋" w:hAnsi="仿宋" w:cs="宋体" w:hint="eastAsia"/>
          <w:kern w:val="0"/>
          <w:sz w:val="28"/>
          <w:szCs w:val="28"/>
        </w:rPr>
        <w:t>基础</w:t>
      </w:r>
      <w:r w:rsidRPr="00CE5B69">
        <w:rPr>
          <w:rFonts w:ascii="仿宋" w:eastAsia="仿宋" w:hAnsi="仿宋" w:cs="宋体" w:hint="eastAsia"/>
          <w:color w:val="333333"/>
          <w:kern w:val="0"/>
          <w:sz w:val="28"/>
          <w:szCs w:val="28"/>
        </w:rPr>
        <w:t>研究、技术开发、后续试验和应用推广所产生的具有实用价值的新技术、新工艺、新材料、新设计、</w:t>
      </w:r>
      <w:r w:rsidRPr="00E2529A">
        <w:rPr>
          <w:rFonts w:ascii="仿宋" w:eastAsia="仿宋" w:hAnsi="仿宋" w:cs="宋体" w:hint="eastAsia"/>
          <w:color w:val="333333"/>
          <w:kern w:val="0"/>
          <w:sz w:val="28"/>
          <w:szCs w:val="28"/>
        </w:rPr>
        <w:t>新品种</w:t>
      </w:r>
      <w:r w:rsidRPr="00CE5B69">
        <w:rPr>
          <w:rFonts w:ascii="仿宋" w:eastAsia="仿宋" w:hAnsi="仿宋" w:cs="宋体" w:hint="eastAsia"/>
          <w:color w:val="333333"/>
          <w:kern w:val="0"/>
          <w:sz w:val="28"/>
          <w:szCs w:val="28"/>
        </w:rPr>
        <w:t>及技术标准等，包括可以独立应用的阶段性研究成果和引进技术、设备的消化、吸收再创新的成果。应用技术成果又分为技术开发类应用技术成果和社会公益类应用技术成果。</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软科学研究成果是指为决策科学化和管理现代化而进行的有关发展战略、政策、规划、评价、预测、科技立法以及管理科学与政策科学的研究成果，主要包括软科学研究报告和著作等。软科学研究成果应具有创造性，对国民经济发展及国家、部门、地区和行业的决策和实际工作具有指导意义。</w:t>
      </w:r>
      <w:r w:rsidRPr="00CE5B69">
        <w:rPr>
          <w:rFonts w:ascii="仿宋" w:eastAsia="仿宋" w:hAnsi="仿宋" w:cs="宋体"/>
          <w:color w:val="333333"/>
          <w:kern w:val="0"/>
          <w:sz w:val="28"/>
          <w:szCs w:val="28"/>
        </w:rPr>
        <w:br/>
      </w:r>
      <w:r>
        <w:rPr>
          <w:rFonts w:ascii="仿宋" w:eastAsia="仿宋" w:hAnsi="仿宋" w:cs="宋体"/>
          <w:color w:val="333333"/>
          <w:kern w:val="0"/>
          <w:sz w:val="28"/>
          <w:szCs w:val="28"/>
        </w:rPr>
        <w:t xml:space="preserve">    </w:t>
      </w:r>
      <w:r w:rsidRPr="00F321B0">
        <w:rPr>
          <w:rFonts w:ascii="仿宋" w:eastAsia="仿宋" w:hAnsi="仿宋" w:cs="宋体" w:hint="eastAsia"/>
          <w:b/>
          <w:color w:val="333333"/>
          <w:kern w:val="0"/>
          <w:sz w:val="28"/>
          <w:szCs w:val="28"/>
        </w:rPr>
        <w:t>第八条</w:t>
      </w:r>
      <w:r w:rsidRPr="00CE5B69">
        <w:rPr>
          <w:rFonts w:ascii="仿宋" w:eastAsia="仿宋" w:hAnsi="仿宋" w:cs="宋体" w:hint="eastAsia"/>
          <w:color w:val="333333"/>
          <w:kern w:val="0"/>
          <w:sz w:val="28"/>
          <w:szCs w:val="28"/>
        </w:rPr>
        <w:t xml:space="preserve">　科技成果评价的主要内容是：</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lastRenderedPageBreak/>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（一）技术创新程度、技术指标先进程度；</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（二）技术难度和复杂程度；</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（三）成果的重现性和成熟程度；</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（四）成果应用价值与效果；</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（五）取得的经济效益与社会效益；</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（六）进一步推广的条件和前景；</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 xml:space="preserve">（七）存在的问题及改进意见。　　</w:t>
      </w:r>
    </w:p>
    <w:p w:rsidR="007B5935" w:rsidRDefault="007B5935" w:rsidP="007B5935">
      <w:pPr>
        <w:widowControl/>
        <w:spacing w:before="100" w:beforeAutospacing="1" w:after="100" w:afterAutospacing="1"/>
        <w:ind w:firstLineChars="940" w:firstLine="2563"/>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第</w:t>
      </w:r>
      <w:r w:rsidRPr="00CE5B69">
        <w:rPr>
          <w:rFonts w:ascii="仿宋" w:eastAsia="仿宋" w:hAnsi="仿宋" w:cs="宋体" w:hint="eastAsia"/>
          <w:b/>
          <w:bCs/>
          <w:color w:val="333333"/>
          <w:kern w:val="0"/>
          <w:sz w:val="28"/>
          <w:szCs w:val="28"/>
        </w:rPr>
        <w:t>三章　评价形式</w:t>
      </w:r>
    </w:p>
    <w:p w:rsidR="007B5935" w:rsidRDefault="007B5935" w:rsidP="007B5935">
      <w:pPr>
        <w:widowControl/>
        <w:spacing w:before="100" w:beforeAutospacing="1" w:after="100" w:afterAutospacing="1"/>
        <w:ind w:firstLineChars="197" w:firstLine="537"/>
        <w:rPr>
          <w:rFonts w:ascii="仿宋" w:eastAsia="仿宋" w:hAnsi="仿宋" w:cs="宋体"/>
          <w:color w:val="333333"/>
          <w:kern w:val="0"/>
          <w:sz w:val="28"/>
          <w:szCs w:val="28"/>
        </w:rPr>
      </w:pPr>
      <w:r w:rsidRPr="00F321B0">
        <w:rPr>
          <w:rFonts w:ascii="仿宋" w:eastAsia="仿宋" w:hAnsi="仿宋" w:cs="宋体"/>
          <w:b/>
          <w:color w:val="333333"/>
          <w:kern w:val="0"/>
          <w:sz w:val="28"/>
          <w:szCs w:val="28"/>
        </w:rPr>
        <w:t xml:space="preserve"> </w:t>
      </w:r>
      <w:r w:rsidRPr="00F321B0">
        <w:rPr>
          <w:rFonts w:ascii="仿宋" w:eastAsia="仿宋" w:hAnsi="仿宋" w:cs="宋体" w:hint="eastAsia"/>
          <w:b/>
          <w:color w:val="333333"/>
          <w:kern w:val="0"/>
          <w:sz w:val="28"/>
          <w:szCs w:val="28"/>
        </w:rPr>
        <w:t>第九条</w:t>
      </w:r>
      <w:r>
        <w:rPr>
          <w:rFonts w:ascii="仿宋" w:eastAsia="仿宋" w:hAnsi="仿宋" w:cs="宋体" w:hint="eastAsia"/>
          <w:color w:val="333333"/>
          <w:kern w:val="0"/>
          <w:sz w:val="28"/>
          <w:szCs w:val="28"/>
        </w:rPr>
        <w:t xml:space="preserve">　科技成果评价</w:t>
      </w:r>
      <w:r w:rsidRPr="00E2529A">
        <w:rPr>
          <w:rFonts w:ascii="仿宋" w:eastAsia="仿宋" w:hAnsi="仿宋" w:cs="宋体" w:hint="eastAsia"/>
          <w:color w:val="000000" w:themeColor="text1"/>
          <w:kern w:val="0"/>
          <w:sz w:val="28"/>
          <w:szCs w:val="28"/>
        </w:rPr>
        <w:t>可采取</w:t>
      </w:r>
      <w:r w:rsidRPr="00CE5B69">
        <w:rPr>
          <w:rFonts w:ascii="仿宋" w:eastAsia="仿宋" w:hAnsi="仿宋" w:cs="宋体" w:hint="eastAsia"/>
          <w:color w:val="333333"/>
          <w:kern w:val="0"/>
          <w:sz w:val="28"/>
          <w:szCs w:val="28"/>
        </w:rPr>
        <w:t>会议评价和通讯评价两种形式。</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（一）会议评价</w:t>
      </w:r>
      <w:r w:rsidRPr="000639C7">
        <w:rPr>
          <w:rFonts w:ascii="仿宋" w:eastAsia="仿宋" w:hAnsi="仿宋" w:cs="宋体" w:hint="eastAsia"/>
          <w:color w:val="FF0000"/>
          <w:kern w:val="0"/>
          <w:sz w:val="28"/>
          <w:szCs w:val="28"/>
        </w:rPr>
        <w:t>。</w:t>
      </w:r>
      <w:r w:rsidRPr="00CE5B69">
        <w:rPr>
          <w:rFonts w:ascii="仿宋" w:eastAsia="仿宋" w:hAnsi="仿宋" w:cs="宋体" w:hint="eastAsia"/>
          <w:color w:val="333333"/>
          <w:kern w:val="0"/>
          <w:sz w:val="28"/>
          <w:szCs w:val="28"/>
        </w:rPr>
        <w:t>需要对科技成果进行现场考察、测试，或需</w:t>
      </w:r>
      <w:r>
        <w:rPr>
          <w:rFonts w:ascii="仿宋" w:eastAsia="仿宋" w:hAnsi="仿宋" w:cs="宋体" w:hint="eastAsia"/>
          <w:color w:val="333333"/>
          <w:kern w:val="0"/>
          <w:sz w:val="28"/>
          <w:szCs w:val="28"/>
        </w:rPr>
        <w:t>要经过答辩和讨论才能做出评价的，可以采用会议评价形式。</w:t>
      </w:r>
      <w:r w:rsidRPr="00FF5891">
        <w:rPr>
          <w:rFonts w:ascii="仿宋" w:eastAsia="仿宋" w:hAnsi="仿宋" w:cs="宋体" w:hint="eastAsia"/>
          <w:color w:val="333333"/>
          <w:kern w:val="0"/>
          <w:sz w:val="28"/>
          <w:szCs w:val="28"/>
        </w:rPr>
        <w:t>由</w:t>
      </w:r>
      <w:r w:rsidRPr="00E2529A">
        <w:rPr>
          <w:rFonts w:ascii="仿宋" w:eastAsia="仿宋" w:hAnsi="仿宋" w:hint="eastAsia"/>
          <w:sz w:val="28"/>
          <w:szCs w:val="28"/>
        </w:rPr>
        <w:t>科技评价</w:t>
      </w:r>
      <w:r w:rsidRPr="00E2529A">
        <w:rPr>
          <w:rFonts w:ascii="仿宋" w:eastAsia="仿宋" w:hAnsi="仿宋" w:cs="宋体" w:hint="eastAsia"/>
          <w:kern w:val="0"/>
          <w:sz w:val="28"/>
          <w:szCs w:val="28"/>
        </w:rPr>
        <w:t>中心</w:t>
      </w:r>
      <w:r w:rsidRPr="00FF5891">
        <w:rPr>
          <w:rFonts w:ascii="仿宋" w:eastAsia="仿宋" w:hAnsi="仿宋" w:cs="宋体" w:hint="eastAsia"/>
          <w:color w:val="333333"/>
          <w:kern w:val="0"/>
          <w:sz w:val="28"/>
          <w:szCs w:val="28"/>
        </w:rPr>
        <w:t>组</w:t>
      </w:r>
      <w:r w:rsidRPr="00CE5B69">
        <w:rPr>
          <w:rFonts w:ascii="仿宋" w:eastAsia="仿宋" w:hAnsi="仿宋" w:cs="宋体" w:hint="eastAsia"/>
          <w:color w:val="333333"/>
          <w:kern w:val="0"/>
          <w:sz w:val="28"/>
          <w:szCs w:val="28"/>
        </w:rPr>
        <w:t>织评价咨询专家采用会议形式对科技成果做出评价。</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（二）通讯评价</w:t>
      </w:r>
      <w:r w:rsidRPr="000639C7">
        <w:rPr>
          <w:rFonts w:ascii="仿宋" w:eastAsia="仿宋" w:hAnsi="仿宋" w:cs="宋体" w:hint="eastAsia"/>
          <w:color w:val="FF0000"/>
          <w:kern w:val="0"/>
          <w:sz w:val="28"/>
          <w:szCs w:val="28"/>
        </w:rPr>
        <w:t>。</w:t>
      </w:r>
      <w:r w:rsidRPr="00CE5B69">
        <w:rPr>
          <w:rFonts w:ascii="仿宋" w:eastAsia="仿宋" w:hAnsi="仿宋" w:cs="宋体" w:hint="eastAsia"/>
          <w:color w:val="333333"/>
          <w:kern w:val="0"/>
          <w:sz w:val="28"/>
          <w:szCs w:val="28"/>
        </w:rPr>
        <w:t>不需要进行现场</w:t>
      </w:r>
      <w:r>
        <w:rPr>
          <w:rFonts w:ascii="仿宋" w:eastAsia="仿宋" w:hAnsi="仿宋" w:cs="宋体" w:hint="eastAsia"/>
          <w:color w:val="333333"/>
          <w:kern w:val="0"/>
          <w:sz w:val="28"/>
          <w:szCs w:val="28"/>
        </w:rPr>
        <w:t>考察、答辩和讨论即可做出评价的，可以采用通信评价形式。由</w:t>
      </w:r>
      <w:r w:rsidRPr="00E2529A">
        <w:rPr>
          <w:rFonts w:ascii="仿宋" w:eastAsia="仿宋" w:hAnsi="仿宋" w:hint="eastAsia"/>
          <w:sz w:val="28"/>
          <w:szCs w:val="28"/>
        </w:rPr>
        <w:t>科技评价</w:t>
      </w:r>
      <w:r w:rsidRPr="00E2529A">
        <w:rPr>
          <w:rFonts w:ascii="仿宋" w:eastAsia="仿宋" w:hAnsi="仿宋" w:cs="宋体" w:hint="eastAsia"/>
          <w:kern w:val="0"/>
          <w:sz w:val="28"/>
          <w:szCs w:val="28"/>
        </w:rPr>
        <w:t>中心</w:t>
      </w:r>
      <w:r w:rsidRPr="00CE5B69">
        <w:rPr>
          <w:rFonts w:ascii="仿宋" w:eastAsia="仿宋" w:hAnsi="仿宋" w:cs="宋体" w:hint="eastAsia"/>
          <w:color w:val="333333"/>
          <w:kern w:val="0"/>
          <w:sz w:val="28"/>
          <w:szCs w:val="28"/>
        </w:rPr>
        <w:t xml:space="preserve">聘请专家，通过书面审查有关技术资料，对科技成果做出评价。通讯评价必须出具评价专家签字的书面评价意见。　</w:t>
      </w:r>
    </w:p>
    <w:p w:rsidR="007B5935" w:rsidRDefault="007B5935" w:rsidP="007B5935">
      <w:pPr>
        <w:widowControl/>
        <w:spacing w:before="100" w:beforeAutospacing="1" w:after="100" w:afterAutospacing="1"/>
        <w:ind w:firstLineChars="876" w:firstLine="2389"/>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第</w:t>
      </w:r>
      <w:r w:rsidRPr="00CE5B69">
        <w:rPr>
          <w:rFonts w:ascii="仿宋" w:eastAsia="仿宋" w:hAnsi="仿宋" w:cs="宋体" w:hint="eastAsia"/>
          <w:b/>
          <w:bCs/>
          <w:color w:val="333333"/>
          <w:kern w:val="0"/>
          <w:sz w:val="28"/>
          <w:szCs w:val="28"/>
        </w:rPr>
        <w:t>四章　评价应当提交的资料</w:t>
      </w:r>
    </w:p>
    <w:p w:rsidR="007B5935" w:rsidRDefault="007B5935" w:rsidP="007B5935">
      <w:pPr>
        <w:widowControl/>
        <w:spacing w:before="100" w:beforeAutospacing="1" w:after="100" w:afterAutospacing="1"/>
        <w:ind w:firstLineChars="245" w:firstLine="668"/>
        <w:rPr>
          <w:rFonts w:ascii="仿宋" w:eastAsia="仿宋" w:hAnsi="仿宋" w:cs="宋体"/>
          <w:color w:val="333333"/>
          <w:kern w:val="0"/>
          <w:sz w:val="28"/>
          <w:szCs w:val="28"/>
        </w:rPr>
      </w:pPr>
      <w:r>
        <w:rPr>
          <w:rFonts w:ascii="仿宋" w:eastAsia="仿宋" w:hAnsi="仿宋" w:cs="宋体" w:hint="eastAsia"/>
          <w:b/>
          <w:color w:val="333333"/>
          <w:kern w:val="0"/>
          <w:sz w:val="28"/>
          <w:szCs w:val="28"/>
        </w:rPr>
        <w:lastRenderedPageBreak/>
        <w:t>第</w:t>
      </w:r>
      <w:r w:rsidRPr="00F321B0">
        <w:rPr>
          <w:rFonts w:ascii="仿宋" w:eastAsia="仿宋" w:hAnsi="仿宋" w:cs="宋体" w:hint="eastAsia"/>
          <w:b/>
          <w:color w:val="333333"/>
          <w:kern w:val="0"/>
          <w:sz w:val="28"/>
          <w:szCs w:val="28"/>
        </w:rPr>
        <w:t>十条</w:t>
      </w:r>
      <w:r>
        <w:rPr>
          <w:rFonts w:ascii="仿宋" w:eastAsia="仿宋" w:hAnsi="仿宋" w:cs="宋体" w:hint="eastAsia"/>
          <w:color w:val="333333"/>
          <w:kern w:val="0"/>
          <w:sz w:val="28"/>
          <w:szCs w:val="28"/>
        </w:rPr>
        <w:t xml:space="preserve">　评价委托方根据</w:t>
      </w:r>
      <w:r w:rsidRPr="00CE5B69">
        <w:rPr>
          <w:rFonts w:ascii="仿宋" w:eastAsia="仿宋" w:hAnsi="仿宋" w:cs="宋体" w:hint="eastAsia"/>
          <w:color w:val="333333"/>
          <w:kern w:val="0"/>
          <w:sz w:val="28"/>
          <w:szCs w:val="28"/>
        </w:rPr>
        <w:t>科技成果的所属类别</w:t>
      </w:r>
      <w:r>
        <w:rPr>
          <w:rFonts w:ascii="仿宋" w:eastAsia="仿宋" w:hAnsi="仿宋" w:cs="宋体"/>
          <w:color w:val="333333"/>
          <w:kern w:val="0"/>
          <w:sz w:val="28"/>
          <w:szCs w:val="28"/>
        </w:rPr>
        <w:t>,</w:t>
      </w:r>
      <w:r w:rsidRPr="00E2529A">
        <w:rPr>
          <w:rFonts w:ascii="仿宋" w:eastAsia="仿宋" w:hAnsi="仿宋" w:cs="宋体" w:hint="eastAsia"/>
          <w:color w:val="000000" w:themeColor="text1"/>
          <w:kern w:val="0"/>
          <w:sz w:val="28"/>
          <w:szCs w:val="28"/>
        </w:rPr>
        <w:t>提交如下评价资料</w:t>
      </w:r>
      <w:r w:rsidRPr="00CE5B69">
        <w:rPr>
          <w:rFonts w:ascii="仿宋" w:eastAsia="仿宋" w:hAnsi="仿宋" w:cs="宋体" w:hint="eastAsia"/>
          <w:color w:val="333333"/>
          <w:kern w:val="0"/>
          <w:sz w:val="28"/>
          <w:szCs w:val="28"/>
        </w:rPr>
        <w:t>。</w:t>
      </w:r>
    </w:p>
    <w:p w:rsidR="007B5935" w:rsidRDefault="007B5935" w:rsidP="007B5935">
      <w:pPr>
        <w:widowControl/>
        <w:spacing w:before="100" w:beforeAutospacing="1" w:after="100" w:afterAutospacing="1"/>
        <w:ind w:firstLineChars="245" w:firstLine="665"/>
        <w:rPr>
          <w:rFonts w:ascii="仿宋" w:eastAsia="仿宋" w:hAnsi="仿宋" w:cs="宋体"/>
          <w:color w:val="333333"/>
          <w:kern w:val="0"/>
          <w:sz w:val="28"/>
          <w:szCs w:val="28"/>
        </w:rPr>
      </w:pPr>
      <w:r w:rsidRPr="00CE5B69">
        <w:rPr>
          <w:rFonts w:ascii="仿宋" w:eastAsia="仿宋" w:hAnsi="仿宋" w:cs="宋体" w:hint="eastAsia"/>
          <w:color w:val="333333"/>
          <w:kern w:val="0"/>
          <w:sz w:val="28"/>
          <w:szCs w:val="28"/>
        </w:rPr>
        <w:t>（一）应用技术成果</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1</w:t>
      </w:r>
      <w:r w:rsidRPr="00CE5B69">
        <w:rPr>
          <w:rFonts w:ascii="仿宋" w:eastAsia="仿宋" w:hAnsi="仿宋" w:cs="宋体" w:hint="eastAsia"/>
          <w:color w:val="333333"/>
          <w:kern w:val="0"/>
          <w:sz w:val="28"/>
          <w:szCs w:val="28"/>
        </w:rPr>
        <w:t>）研制报告　主要包括</w:t>
      </w:r>
      <w:r w:rsidRPr="00F321B0">
        <w:rPr>
          <w:rFonts w:ascii="仿宋" w:eastAsia="仿宋" w:hAnsi="仿宋" w:cs="宋体" w:hint="eastAsia"/>
          <w:kern w:val="0"/>
          <w:sz w:val="28"/>
          <w:szCs w:val="28"/>
        </w:rPr>
        <w:t>基础理论</w:t>
      </w:r>
      <w:r w:rsidRPr="00CE5B69">
        <w:rPr>
          <w:rFonts w:ascii="仿宋" w:eastAsia="仿宋" w:hAnsi="仿宋" w:cs="宋体" w:hint="eastAsia"/>
          <w:color w:val="333333"/>
          <w:kern w:val="0"/>
          <w:sz w:val="28"/>
          <w:szCs w:val="28"/>
        </w:rPr>
        <w:t>研究、技术方案论证、技术特征、总体技术性能指标与国内外同类先进技术的比较、技术成熟程度、</w:t>
      </w:r>
      <w:r w:rsidRPr="00E2529A">
        <w:rPr>
          <w:rFonts w:ascii="仿宋" w:eastAsia="仿宋" w:hAnsi="仿宋" w:cs="宋体" w:hint="eastAsia"/>
          <w:color w:val="333333"/>
          <w:kern w:val="0"/>
          <w:sz w:val="28"/>
          <w:szCs w:val="28"/>
        </w:rPr>
        <w:t>对环境生态影响、安全</w:t>
      </w:r>
      <w:r w:rsidRPr="00E2529A">
        <w:rPr>
          <w:rFonts w:ascii="仿宋" w:eastAsia="仿宋" w:hAnsi="仿宋" w:cs="宋体" w:hint="eastAsia"/>
          <w:color w:val="000000" w:themeColor="text1"/>
          <w:kern w:val="0"/>
          <w:sz w:val="28"/>
          <w:szCs w:val="28"/>
        </w:rPr>
        <w:t>生产</w:t>
      </w:r>
      <w:r w:rsidRPr="00E2529A">
        <w:rPr>
          <w:rFonts w:ascii="仿宋" w:eastAsia="仿宋" w:hAnsi="仿宋" w:cs="宋体" w:hint="eastAsia"/>
          <w:color w:val="333333"/>
          <w:kern w:val="0"/>
          <w:sz w:val="28"/>
          <w:szCs w:val="28"/>
        </w:rPr>
        <w:t>、</w:t>
      </w:r>
      <w:r w:rsidRPr="00CE5B69">
        <w:rPr>
          <w:rFonts w:ascii="仿宋" w:eastAsia="仿宋" w:hAnsi="仿宋" w:cs="宋体" w:hint="eastAsia"/>
          <w:color w:val="333333"/>
          <w:kern w:val="0"/>
          <w:sz w:val="28"/>
          <w:szCs w:val="28"/>
        </w:rPr>
        <w:t>已推广应用及取得的效益情况，对社会经济发展和行业科技进步</w:t>
      </w:r>
      <w:r>
        <w:rPr>
          <w:rFonts w:ascii="仿宋" w:eastAsia="仿宋" w:hAnsi="仿宋" w:cs="宋体" w:hint="eastAsia"/>
          <w:color w:val="333333"/>
          <w:kern w:val="0"/>
          <w:sz w:val="28"/>
          <w:szCs w:val="28"/>
        </w:rPr>
        <w:t>的意义、进一步推广应用的条件和前景、存在的问题等</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2</w:t>
      </w:r>
      <w:r w:rsidRPr="00CE5B69">
        <w:rPr>
          <w:rFonts w:ascii="仿宋" w:eastAsia="仿宋" w:hAnsi="仿宋" w:cs="宋体" w:hint="eastAsia"/>
          <w:color w:val="333333"/>
          <w:kern w:val="0"/>
          <w:sz w:val="28"/>
          <w:szCs w:val="28"/>
        </w:rPr>
        <w:t>）测试分析报告及主要实验、测试记录报告；</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3</w:t>
      </w:r>
      <w:r w:rsidRPr="00CE5B69">
        <w:rPr>
          <w:rFonts w:ascii="仿宋" w:eastAsia="仿宋" w:hAnsi="仿宋" w:cs="宋体" w:hint="eastAsia"/>
          <w:color w:val="333333"/>
          <w:kern w:val="0"/>
          <w:sz w:val="28"/>
          <w:szCs w:val="28"/>
        </w:rPr>
        <w:t>）具备专业检测机构出具的产品检测或查新报告；</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4</w:t>
      </w:r>
      <w:r w:rsidRPr="00CE5B69">
        <w:rPr>
          <w:rFonts w:ascii="仿宋" w:eastAsia="仿宋" w:hAnsi="仿宋" w:cs="宋体" w:hint="eastAsia"/>
          <w:color w:val="333333"/>
          <w:kern w:val="0"/>
          <w:sz w:val="28"/>
          <w:szCs w:val="28"/>
        </w:rPr>
        <w:t>）国内外相关技术发展的背景材料，引用他人成果或者结论的参考文献；</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5</w:t>
      </w:r>
      <w:r w:rsidRPr="00CE5B69">
        <w:rPr>
          <w:rFonts w:ascii="仿宋" w:eastAsia="仿宋" w:hAnsi="仿宋" w:cs="宋体" w:hint="eastAsia"/>
          <w:color w:val="333333"/>
          <w:kern w:val="0"/>
          <w:sz w:val="28"/>
          <w:szCs w:val="28"/>
        </w:rPr>
        <w:t>）国家法律法规要求的行业审批文件；</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6</w:t>
      </w:r>
      <w:r w:rsidRPr="00CE5B69">
        <w:rPr>
          <w:rFonts w:ascii="仿宋" w:eastAsia="仿宋" w:hAnsi="仿宋" w:cs="宋体" w:hint="eastAsia"/>
          <w:color w:val="333333"/>
          <w:kern w:val="0"/>
          <w:sz w:val="28"/>
          <w:szCs w:val="28"/>
        </w:rPr>
        <w:t>）推广应用所产生的经济效益或社会效益；</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7</w:t>
      </w:r>
      <w:r w:rsidRPr="00CE5B69">
        <w:rPr>
          <w:rFonts w:ascii="仿宋" w:eastAsia="仿宋" w:hAnsi="仿宋" w:cs="宋体" w:hint="eastAsia"/>
          <w:color w:val="333333"/>
          <w:kern w:val="0"/>
          <w:sz w:val="28"/>
          <w:szCs w:val="28"/>
        </w:rPr>
        <w:t>）用户应用证明；</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8</w:t>
      </w:r>
      <w:r w:rsidRPr="00CE5B69">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科技</w:t>
      </w:r>
      <w:r w:rsidRPr="00CE5B69">
        <w:rPr>
          <w:rFonts w:ascii="仿宋" w:eastAsia="仿宋" w:hAnsi="仿宋" w:cs="宋体" w:hint="eastAsia"/>
          <w:color w:val="333333"/>
          <w:kern w:val="0"/>
          <w:sz w:val="28"/>
          <w:szCs w:val="28"/>
        </w:rPr>
        <w:t>评价</w:t>
      </w:r>
      <w:r>
        <w:rPr>
          <w:rFonts w:ascii="仿宋" w:eastAsia="仿宋" w:hAnsi="仿宋" w:cs="宋体" w:hint="eastAsia"/>
          <w:color w:val="333333"/>
          <w:kern w:val="0"/>
          <w:sz w:val="28"/>
          <w:szCs w:val="28"/>
        </w:rPr>
        <w:t>中心认为评价所必需的</w:t>
      </w:r>
      <w:r w:rsidRPr="00E2529A">
        <w:rPr>
          <w:rFonts w:ascii="仿宋" w:eastAsia="仿宋" w:hAnsi="仿宋" w:cs="宋体" w:hint="eastAsia"/>
          <w:color w:val="000000" w:themeColor="text1"/>
          <w:kern w:val="0"/>
          <w:sz w:val="28"/>
          <w:szCs w:val="28"/>
        </w:rPr>
        <w:t>其他资料。</w:t>
      </w:r>
    </w:p>
    <w:p w:rsidR="007B5935" w:rsidRDefault="007B5935" w:rsidP="007B5935">
      <w:pPr>
        <w:widowControl/>
        <w:spacing w:before="100" w:beforeAutospacing="1" w:after="100" w:afterAutospacing="1"/>
        <w:ind w:firstLineChars="245" w:firstLine="665"/>
        <w:rPr>
          <w:rFonts w:ascii="仿宋" w:eastAsia="仿宋" w:hAnsi="仿宋" w:cs="宋体"/>
          <w:color w:val="333333"/>
          <w:kern w:val="0"/>
          <w:sz w:val="28"/>
          <w:szCs w:val="28"/>
        </w:rPr>
      </w:pPr>
      <w:r w:rsidRPr="00CE5B69">
        <w:rPr>
          <w:rFonts w:ascii="仿宋" w:eastAsia="仿宋" w:hAnsi="仿宋" w:cs="宋体" w:hint="eastAsia"/>
          <w:color w:val="333333"/>
          <w:kern w:val="0"/>
          <w:sz w:val="28"/>
          <w:szCs w:val="28"/>
        </w:rPr>
        <w:t>（二）软科学研究成果</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1</w:t>
      </w:r>
      <w:r w:rsidRPr="00CE5B69">
        <w:rPr>
          <w:rFonts w:ascii="仿宋" w:eastAsia="仿宋" w:hAnsi="仿宋" w:cs="宋体" w:hint="eastAsia"/>
          <w:color w:val="333333"/>
          <w:kern w:val="0"/>
          <w:sz w:val="28"/>
          <w:szCs w:val="28"/>
        </w:rPr>
        <w:t>）研究报告；</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2</w:t>
      </w:r>
      <w:r w:rsidRPr="00CE5B69">
        <w:rPr>
          <w:rFonts w:ascii="仿宋" w:eastAsia="仿宋" w:hAnsi="仿宋" w:cs="宋体" w:hint="eastAsia"/>
          <w:color w:val="333333"/>
          <w:kern w:val="0"/>
          <w:sz w:val="28"/>
          <w:szCs w:val="28"/>
        </w:rPr>
        <w:t>）发表的论文或出版的著作；</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3</w:t>
      </w:r>
      <w:r w:rsidRPr="00CE5B69">
        <w:rPr>
          <w:rFonts w:ascii="仿宋" w:eastAsia="仿宋" w:hAnsi="仿宋" w:cs="宋体" w:hint="eastAsia"/>
          <w:color w:val="333333"/>
          <w:kern w:val="0"/>
          <w:sz w:val="28"/>
          <w:szCs w:val="28"/>
        </w:rPr>
        <w:t>）论文（论著）被收录和被他人论文（论著）正面引用证明；</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lastRenderedPageBreak/>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4</w:t>
      </w:r>
      <w:r w:rsidRPr="00CE5B69">
        <w:rPr>
          <w:rFonts w:ascii="仿宋" w:eastAsia="仿宋" w:hAnsi="仿宋" w:cs="宋体" w:hint="eastAsia"/>
          <w:color w:val="333333"/>
          <w:kern w:val="0"/>
          <w:sz w:val="28"/>
          <w:szCs w:val="28"/>
        </w:rPr>
        <w:t>）实际应用或采纳单位出具的证明；</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t>5</w:t>
      </w:r>
      <w:r w:rsidRPr="00CE5B69">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科技</w:t>
      </w:r>
      <w:r w:rsidRPr="00CE5B69">
        <w:rPr>
          <w:rFonts w:ascii="仿宋" w:eastAsia="仿宋" w:hAnsi="仿宋" w:cs="宋体" w:hint="eastAsia"/>
          <w:color w:val="333333"/>
          <w:kern w:val="0"/>
          <w:sz w:val="28"/>
          <w:szCs w:val="28"/>
        </w:rPr>
        <w:t>评价</w:t>
      </w:r>
      <w:r>
        <w:rPr>
          <w:rFonts w:ascii="仿宋" w:eastAsia="仿宋" w:hAnsi="仿宋" w:cs="宋体" w:hint="eastAsia"/>
          <w:color w:val="333333"/>
          <w:kern w:val="0"/>
          <w:sz w:val="28"/>
          <w:szCs w:val="28"/>
        </w:rPr>
        <w:t>中心认为评价所必需的</w:t>
      </w:r>
      <w:r w:rsidRPr="00E2529A">
        <w:rPr>
          <w:rFonts w:ascii="仿宋" w:eastAsia="仿宋" w:hAnsi="仿宋" w:cs="宋体" w:hint="eastAsia"/>
          <w:color w:val="000000" w:themeColor="text1"/>
          <w:kern w:val="0"/>
          <w:sz w:val="28"/>
          <w:szCs w:val="28"/>
        </w:rPr>
        <w:t>其他资料</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Pr>
          <w:rFonts w:ascii="仿宋" w:eastAsia="仿宋" w:hAnsi="仿宋" w:cs="宋体"/>
          <w:color w:val="333333"/>
          <w:kern w:val="0"/>
          <w:sz w:val="28"/>
          <w:szCs w:val="28"/>
        </w:rPr>
        <w:t xml:space="preserve"> </w:t>
      </w:r>
      <w:r w:rsidRPr="00F321B0">
        <w:rPr>
          <w:rFonts w:ascii="仿宋" w:eastAsia="仿宋" w:hAnsi="仿宋" w:cs="宋体" w:hint="eastAsia"/>
          <w:b/>
          <w:color w:val="333333"/>
          <w:kern w:val="0"/>
          <w:sz w:val="28"/>
          <w:szCs w:val="28"/>
        </w:rPr>
        <w:t>第十</w:t>
      </w:r>
      <w:r>
        <w:rPr>
          <w:rFonts w:ascii="仿宋" w:eastAsia="仿宋" w:hAnsi="仿宋" w:cs="宋体" w:hint="eastAsia"/>
          <w:color w:val="333333"/>
          <w:kern w:val="0"/>
          <w:sz w:val="28"/>
          <w:szCs w:val="28"/>
        </w:rPr>
        <w:t>一</w:t>
      </w:r>
      <w:r w:rsidRPr="00F321B0">
        <w:rPr>
          <w:rFonts w:ascii="仿宋" w:eastAsia="仿宋" w:hAnsi="仿宋" w:cs="宋体" w:hint="eastAsia"/>
          <w:b/>
          <w:color w:val="333333"/>
          <w:kern w:val="0"/>
          <w:sz w:val="28"/>
          <w:szCs w:val="28"/>
        </w:rPr>
        <w:t>条</w:t>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科技成果评价委托方和成果完成者应当提供真实的技术资料，因提供虚假数据和资料而产生的相关法律责任由数据和资料提供者承担。</w:t>
      </w:r>
      <w:r w:rsidRPr="00CE5B69">
        <w:rPr>
          <w:rFonts w:ascii="仿宋" w:eastAsia="仿宋" w:hAnsi="仿宋" w:cs="宋体"/>
          <w:color w:val="333333"/>
          <w:kern w:val="0"/>
          <w:sz w:val="28"/>
          <w:szCs w:val="28"/>
        </w:rPr>
        <w:t xml:space="preserve"> </w:t>
      </w:r>
      <w:r w:rsidRPr="00CE5B69">
        <w:rPr>
          <w:rFonts w:ascii="仿宋" w:eastAsia="仿宋" w:hAnsi="仿宋" w:cs="宋体" w:hint="eastAsia"/>
          <w:color w:val="333333"/>
          <w:kern w:val="0"/>
          <w:sz w:val="28"/>
          <w:szCs w:val="28"/>
        </w:rPr>
        <w:t xml:space="preserve">　　</w:t>
      </w:r>
    </w:p>
    <w:p w:rsidR="007B5935" w:rsidRPr="00CE5B69" w:rsidRDefault="007B5935" w:rsidP="007B5935">
      <w:pPr>
        <w:widowControl/>
        <w:ind w:firstLineChars="1029" w:firstLine="2795"/>
        <w:jc w:val="left"/>
        <w:rPr>
          <w:rFonts w:ascii="仿宋" w:eastAsia="仿宋" w:hAnsi="仿宋" w:cs="宋体"/>
          <w:color w:val="333333"/>
          <w:kern w:val="0"/>
          <w:sz w:val="28"/>
          <w:szCs w:val="28"/>
        </w:rPr>
      </w:pPr>
      <w:r w:rsidRPr="00CE5B69">
        <w:rPr>
          <w:rFonts w:ascii="仿宋" w:eastAsia="仿宋" w:hAnsi="仿宋" w:cs="宋体" w:hint="eastAsia"/>
          <w:color w:val="333333"/>
          <w:kern w:val="0"/>
          <w:sz w:val="28"/>
          <w:szCs w:val="28"/>
        </w:rPr>
        <w:t xml:space="preserve">　</w:t>
      </w:r>
      <w:r>
        <w:rPr>
          <w:rFonts w:ascii="仿宋" w:eastAsia="仿宋" w:hAnsi="仿宋" w:cs="宋体" w:hint="eastAsia"/>
          <w:b/>
          <w:bCs/>
          <w:color w:val="333333"/>
          <w:kern w:val="0"/>
          <w:sz w:val="28"/>
          <w:szCs w:val="28"/>
        </w:rPr>
        <w:t>第</w:t>
      </w:r>
      <w:r w:rsidRPr="00CE5B69">
        <w:rPr>
          <w:rFonts w:ascii="仿宋" w:eastAsia="仿宋" w:hAnsi="仿宋" w:cs="宋体" w:hint="eastAsia"/>
          <w:b/>
          <w:bCs/>
          <w:color w:val="333333"/>
          <w:kern w:val="0"/>
          <w:sz w:val="28"/>
          <w:szCs w:val="28"/>
        </w:rPr>
        <w:t>五章　评价程序</w:t>
      </w:r>
    </w:p>
    <w:p w:rsidR="007B5935" w:rsidRDefault="007B5935" w:rsidP="007B5935">
      <w:pPr>
        <w:widowControl/>
        <w:shd w:val="clear" w:color="auto" w:fill="FFFFFF"/>
        <w:ind w:leftChars="257" w:left="518"/>
        <w:jc w:val="left"/>
        <w:rPr>
          <w:rFonts w:ascii="仿宋" w:eastAsia="仿宋" w:hAnsi="仿宋" w:cs="宋体"/>
          <w:color w:val="333333"/>
          <w:kern w:val="0"/>
          <w:sz w:val="28"/>
          <w:szCs w:val="28"/>
        </w:rPr>
      </w:pPr>
      <w:r w:rsidRPr="000C13EE">
        <w:rPr>
          <w:rFonts w:ascii="仿宋" w:eastAsia="仿宋" w:hAnsi="仿宋" w:cs="宋体" w:hint="eastAsia"/>
          <w:b/>
          <w:color w:val="333333"/>
          <w:kern w:val="0"/>
          <w:sz w:val="28"/>
          <w:szCs w:val="28"/>
        </w:rPr>
        <w:t>第十二条</w:t>
      </w:r>
      <w:r w:rsidRPr="00CE5B69">
        <w:rPr>
          <w:rFonts w:ascii="仿宋" w:eastAsia="仿宋" w:hAnsi="仿宋" w:cs="宋体" w:hint="eastAsia"/>
          <w:color w:val="333333"/>
          <w:kern w:val="0"/>
          <w:sz w:val="28"/>
          <w:szCs w:val="28"/>
        </w:rPr>
        <w:t xml:space="preserve">　科技成果</w:t>
      </w:r>
      <w:r>
        <w:rPr>
          <w:rFonts w:ascii="仿宋" w:eastAsia="仿宋" w:hAnsi="仿宋" w:cs="宋体" w:hint="eastAsia"/>
          <w:color w:val="333333"/>
          <w:kern w:val="0"/>
          <w:sz w:val="28"/>
          <w:szCs w:val="28"/>
        </w:rPr>
        <w:t>评价</w:t>
      </w:r>
      <w:proofErr w:type="gramStart"/>
      <w:r w:rsidRPr="00CE5B69">
        <w:rPr>
          <w:rFonts w:ascii="仿宋" w:eastAsia="仿宋" w:hAnsi="仿宋" w:cs="宋体" w:hint="eastAsia"/>
          <w:color w:val="333333"/>
          <w:kern w:val="0"/>
          <w:sz w:val="28"/>
          <w:szCs w:val="28"/>
        </w:rPr>
        <w:t>由成果</w:t>
      </w:r>
      <w:proofErr w:type="gramEnd"/>
      <w:r w:rsidRPr="00CE5B69">
        <w:rPr>
          <w:rFonts w:ascii="仿宋" w:eastAsia="仿宋" w:hAnsi="仿宋" w:cs="宋体" w:hint="eastAsia"/>
          <w:color w:val="333333"/>
          <w:kern w:val="0"/>
          <w:sz w:val="28"/>
          <w:szCs w:val="28"/>
        </w:rPr>
        <w:t>使用方、完成者</w:t>
      </w:r>
      <w:r>
        <w:rPr>
          <w:rFonts w:ascii="仿宋" w:eastAsia="仿宋" w:hAnsi="仿宋" w:cs="宋体" w:hint="eastAsia"/>
          <w:color w:val="333333"/>
          <w:kern w:val="0"/>
          <w:sz w:val="28"/>
          <w:szCs w:val="28"/>
        </w:rPr>
        <w:t>或项目管理部门</w:t>
      </w:r>
    </w:p>
    <w:p w:rsidR="007B5935" w:rsidRPr="007E2F76" w:rsidRDefault="007B5935" w:rsidP="007B5935">
      <w:pPr>
        <w:widowControl/>
        <w:shd w:val="clear" w:color="auto" w:fill="FFFFFF"/>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（单位）作为委托方向学会</w:t>
      </w:r>
      <w:r w:rsidRPr="00E2529A">
        <w:rPr>
          <w:rFonts w:ascii="仿宋" w:eastAsia="仿宋" w:hAnsi="仿宋" w:cs="宋体" w:hint="eastAsia"/>
          <w:color w:val="333333"/>
          <w:kern w:val="0"/>
          <w:sz w:val="28"/>
          <w:szCs w:val="28"/>
        </w:rPr>
        <w:t>（以下称受托方）</w:t>
      </w:r>
      <w:r>
        <w:rPr>
          <w:rFonts w:ascii="仿宋" w:eastAsia="仿宋" w:hAnsi="仿宋" w:cs="宋体" w:hint="eastAsia"/>
          <w:color w:val="333333"/>
          <w:kern w:val="0"/>
          <w:sz w:val="28"/>
          <w:szCs w:val="28"/>
        </w:rPr>
        <w:t>提出。对符合评价范围的，</w:t>
      </w:r>
      <w:r w:rsidRPr="00E2529A">
        <w:rPr>
          <w:rFonts w:ascii="仿宋" w:eastAsia="仿宋" w:hAnsi="仿宋" w:cs="宋体" w:hint="eastAsia"/>
          <w:color w:val="333333"/>
          <w:kern w:val="0"/>
          <w:sz w:val="28"/>
          <w:szCs w:val="28"/>
        </w:rPr>
        <w:t>受托方</w:t>
      </w:r>
      <w:r w:rsidRPr="00CE5B69">
        <w:rPr>
          <w:rFonts w:ascii="仿宋" w:eastAsia="仿宋" w:hAnsi="仿宋" w:cs="宋体" w:hint="eastAsia"/>
          <w:color w:val="333333"/>
          <w:kern w:val="0"/>
          <w:sz w:val="28"/>
          <w:szCs w:val="28"/>
        </w:rPr>
        <w:t>与委托方签订委托评价</w:t>
      </w:r>
      <w:r>
        <w:rPr>
          <w:rFonts w:ascii="仿宋" w:eastAsia="仿宋" w:hAnsi="仿宋" w:cs="宋体" w:hint="eastAsia"/>
          <w:color w:val="333333"/>
          <w:kern w:val="0"/>
          <w:sz w:val="28"/>
          <w:szCs w:val="28"/>
        </w:rPr>
        <w:t>合同，按照评价程序开展评价工作</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sidRPr="000C13EE">
        <w:rPr>
          <w:rFonts w:ascii="仿宋" w:eastAsia="仿宋" w:hAnsi="仿宋" w:cs="宋体" w:hint="eastAsia"/>
          <w:b/>
          <w:color w:val="333333"/>
          <w:kern w:val="0"/>
          <w:sz w:val="28"/>
          <w:szCs w:val="28"/>
        </w:rPr>
        <w:t>第十三条</w:t>
      </w:r>
      <w:r w:rsidRPr="00CE5B69">
        <w:rPr>
          <w:rFonts w:ascii="仿宋" w:eastAsia="仿宋" w:hAnsi="仿宋" w:cs="宋体" w:hint="eastAsia"/>
          <w:color w:val="333333"/>
          <w:kern w:val="0"/>
          <w:sz w:val="28"/>
          <w:szCs w:val="28"/>
        </w:rPr>
        <w:t xml:space="preserve">　科技成果评价按下列程序进行：</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Pr>
          <w:rFonts w:ascii="仿宋" w:eastAsia="仿宋" w:hAnsi="仿宋" w:cs="宋体" w:hint="eastAsia"/>
          <w:color w:val="333333"/>
          <w:kern w:val="0"/>
          <w:sz w:val="28"/>
          <w:szCs w:val="28"/>
        </w:rPr>
        <w:t>（一）委托方向</w:t>
      </w:r>
      <w:r w:rsidRPr="00E2529A">
        <w:rPr>
          <w:rFonts w:ascii="仿宋" w:eastAsia="仿宋" w:hAnsi="仿宋" w:cs="宋体" w:hint="eastAsia"/>
          <w:color w:val="333333"/>
          <w:kern w:val="0"/>
          <w:sz w:val="28"/>
          <w:szCs w:val="28"/>
        </w:rPr>
        <w:t>受托方</w:t>
      </w:r>
      <w:r w:rsidRPr="00CE5B69">
        <w:rPr>
          <w:rFonts w:ascii="仿宋" w:eastAsia="仿宋" w:hAnsi="仿宋" w:cs="宋体" w:hint="eastAsia"/>
          <w:color w:val="333333"/>
          <w:kern w:val="0"/>
          <w:sz w:val="28"/>
          <w:szCs w:val="28"/>
        </w:rPr>
        <w:t>提出成果评价需求</w:t>
      </w:r>
      <w:r w:rsidRPr="00E2529A">
        <w:rPr>
          <w:rFonts w:ascii="仿宋" w:eastAsia="仿宋" w:hAnsi="仿宋" w:cs="宋体" w:hint="eastAsia"/>
          <w:color w:val="000000" w:themeColor="text1"/>
          <w:kern w:val="0"/>
          <w:sz w:val="28"/>
          <w:szCs w:val="28"/>
        </w:rPr>
        <w:t>和递交被评价成果材料。</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Pr>
          <w:rFonts w:ascii="仿宋" w:eastAsia="仿宋" w:hAnsi="仿宋" w:cs="宋体" w:hint="eastAsia"/>
          <w:color w:val="333333"/>
          <w:kern w:val="0"/>
          <w:sz w:val="28"/>
          <w:szCs w:val="28"/>
        </w:rPr>
        <w:t>（二）</w:t>
      </w:r>
      <w:r w:rsidRPr="00E2529A">
        <w:rPr>
          <w:rFonts w:ascii="仿宋" w:eastAsia="仿宋" w:hAnsi="仿宋" w:cs="宋体" w:hint="eastAsia"/>
          <w:color w:val="333333"/>
          <w:kern w:val="0"/>
          <w:sz w:val="28"/>
          <w:szCs w:val="28"/>
        </w:rPr>
        <w:t>受托方</w:t>
      </w:r>
      <w:r>
        <w:rPr>
          <w:rFonts w:ascii="仿宋" w:eastAsia="仿宋" w:hAnsi="仿宋" w:cs="宋体" w:hint="eastAsia"/>
          <w:color w:val="333333"/>
          <w:kern w:val="0"/>
          <w:sz w:val="28"/>
          <w:szCs w:val="28"/>
        </w:rPr>
        <w:t>审查、</w:t>
      </w:r>
      <w:r w:rsidRPr="00CE5B69">
        <w:rPr>
          <w:rFonts w:ascii="仿宋" w:eastAsia="仿宋" w:hAnsi="仿宋" w:cs="宋体" w:hint="eastAsia"/>
          <w:color w:val="333333"/>
          <w:kern w:val="0"/>
          <w:sz w:val="28"/>
          <w:szCs w:val="28"/>
        </w:rPr>
        <w:t>判断评价委托方提出的评价要求能否实现。</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Pr>
          <w:rFonts w:ascii="仿宋" w:eastAsia="仿宋" w:hAnsi="仿宋" w:cs="宋体" w:hint="eastAsia"/>
          <w:color w:val="333333"/>
          <w:kern w:val="0"/>
          <w:sz w:val="28"/>
          <w:szCs w:val="28"/>
        </w:rPr>
        <w:t>（三）</w:t>
      </w:r>
      <w:r w:rsidRPr="00E2529A">
        <w:rPr>
          <w:rFonts w:ascii="仿宋" w:eastAsia="仿宋" w:hAnsi="仿宋" w:cs="宋体" w:hint="eastAsia"/>
          <w:color w:val="000000" w:themeColor="text1"/>
          <w:kern w:val="0"/>
          <w:sz w:val="28"/>
          <w:szCs w:val="28"/>
        </w:rPr>
        <w:t>受托方</w:t>
      </w:r>
      <w:r w:rsidRPr="00CE5B69">
        <w:rPr>
          <w:rFonts w:ascii="仿宋" w:eastAsia="仿宋" w:hAnsi="仿宋" w:cs="宋体" w:hint="eastAsia"/>
          <w:color w:val="333333"/>
          <w:kern w:val="0"/>
          <w:sz w:val="28"/>
          <w:szCs w:val="28"/>
        </w:rPr>
        <w:t>与委托方签订</w:t>
      </w:r>
      <w:r>
        <w:rPr>
          <w:rFonts w:ascii="仿宋" w:eastAsia="仿宋" w:hAnsi="仿宋" w:cs="宋体" w:hint="eastAsia"/>
          <w:color w:val="333333"/>
          <w:kern w:val="0"/>
          <w:sz w:val="28"/>
          <w:szCs w:val="28"/>
        </w:rPr>
        <w:t>科技评价服务</w:t>
      </w:r>
      <w:r w:rsidRPr="00CE5B69">
        <w:rPr>
          <w:rFonts w:ascii="仿宋" w:eastAsia="仿宋" w:hAnsi="仿宋" w:cs="宋体" w:hint="eastAsia"/>
          <w:color w:val="333333"/>
          <w:kern w:val="0"/>
          <w:sz w:val="28"/>
          <w:szCs w:val="28"/>
        </w:rPr>
        <w:t>合同</w:t>
      </w:r>
      <w:r>
        <w:rPr>
          <w:rFonts w:ascii="仿宋" w:eastAsia="仿宋" w:hAnsi="仿宋" w:cs="宋体" w:hint="eastAsia"/>
          <w:color w:val="333333"/>
          <w:kern w:val="0"/>
          <w:sz w:val="28"/>
          <w:szCs w:val="28"/>
        </w:rPr>
        <w:t>（详见附件）</w:t>
      </w:r>
      <w:r w:rsidRPr="00CE5B69">
        <w:rPr>
          <w:rFonts w:ascii="仿宋" w:eastAsia="仿宋" w:hAnsi="仿宋" w:cs="宋体" w:hint="eastAsia"/>
          <w:color w:val="333333"/>
          <w:kern w:val="0"/>
          <w:sz w:val="28"/>
          <w:szCs w:val="28"/>
        </w:rPr>
        <w:t>，约定有关评价的要求、完成时间和费用等事项。</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CE5B69">
        <w:rPr>
          <w:rFonts w:ascii="仿宋" w:eastAsia="仿宋" w:hAnsi="仿宋" w:cs="宋体"/>
          <w:color w:val="333333"/>
          <w:kern w:val="0"/>
          <w:sz w:val="28"/>
          <w:szCs w:val="28"/>
        </w:rPr>
        <w:t xml:space="preserve"> </w:t>
      </w:r>
      <w:r>
        <w:rPr>
          <w:rFonts w:ascii="仿宋" w:eastAsia="仿宋" w:hAnsi="仿宋" w:cs="宋体" w:hint="eastAsia"/>
          <w:color w:val="333333"/>
          <w:kern w:val="0"/>
          <w:sz w:val="28"/>
          <w:szCs w:val="28"/>
        </w:rPr>
        <w:t>（四）由</w:t>
      </w:r>
      <w:r w:rsidRPr="00E2529A">
        <w:rPr>
          <w:rFonts w:ascii="仿宋" w:eastAsia="仿宋" w:hAnsi="仿宋" w:cs="宋体" w:hint="eastAsia"/>
          <w:color w:val="333333"/>
          <w:kern w:val="0"/>
          <w:sz w:val="28"/>
          <w:szCs w:val="28"/>
        </w:rPr>
        <w:t>科技评价中心</w:t>
      </w:r>
      <w:r w:rsidRPr="00CE5B69">
        <w:rPr>
          <w:rFonts w:ascii="仿宋" w:eastAsia="仿宋" w:hAnsi="仿宋" w:cs="宋体" w:hint="eastAsia"/>
          <w:color w:val="333333"/>
          <w:kern w:val="0"/>
          <w:sz w:val="28"/>
          <w:szCs w:val="28"/>
        </w:rPr>
        <w:t>选聘熟悉被评价科技成果行业领域的专家担任评价咨询专家，</w:t>
      </w:r>
      <w:r w:rsidRPr="00E2529A">
        <w:rPr>
          <w:rFonts w:ascii="仿宋" w:eastAsia="仿宋" w:hAnsi="仿宋" w:cs="宋体" w:hint="eastAsia"/>
          <w:color w:val="000000" w:themeColor="text1"/>
          <w:kern w:val="0"/>
          <w:sz w:val="28"/>
          <w:szCs w:val="28"/>
        </w:rPr>
        <w:t>并指定评价负责人，</w:t>
      </w:r>
      <w:r w:rsidRPr="00CE5B69">
        <w:rPr>
          <w:rFonts w:ascii="仿宋" w:eastAsia="仿宋" w:hAnsi="仿宋" w:cs="宋体" w:hint="eastAsia"/>
          <w:color w:val="333333"/>
          <w:kern w:val="0"/>
          <w:sz w:val="28"/>
          <w:szCs w:val="28"/>
        </w:rPr>
        <w:t>同一单位的专家不得超过两人。</w:t>
      </w:r>
      <w:r w:rsidRPr="00CE5B69">
        <w:rPr>
          <w:rFonts w:ascii="仿宋" w:eastAsia="仿宋" w:hAnsi="仿宋" w:cs="宋体"/>
          <w:color w:val="333333"/>
          <w:kern w:val="0"/>
          <w:sz w:val="28"/>
          <w:szCs w:val="28"/>
        </w:rPr>
        <w:br/>
      </w:r>
      <w:r w:rsidRPr="00CE5B69">
        <w:rPr>
          <w:rFonts w:ascii="??" w:eastAsia="仿宋" w:hAnsi="??" w:cs="宋体"/>
          <w:color w:val="333333"/>
          <w:kern w:val="0"/>
          <w:sz w:val="28"/>
          <w:szCs w:val="28"/>
        </w:rPr>
        <w:t>         </w:t>
      </w:r>
      <w:r w:rsidRPr="000C13EE">
        <w:rPr>
          <w:rFonts w:ascii="仿宋" w:eastAsia="仿宋" w:hAnsi="仿宋" w:cs="宋体" w:hint="eastAsia"/>
          <w:b/>
          <w:color w:val="333333"/>
          <w:kern w:val="0"/>
          <w:sz w:val="28"/>
          <w:szCs w:val="28"/>
        </w:rPr>
        <w:t>第十四条</w:t>
      </w:r>
      <w:r>
        <w:rPr>
          <w:rFonts w:ascii="仿宋" w:eastAsia="仿宋" w:hAnsi="仿宋" w:cs="宋体" w:hint="eastAsia"/>
          <w:color w:val="333333"/>
          <w:kern w:val="0"/>
          <w:sz w:val="28"/>
          <w:szCs w:val="28"/>
        </w:rPr>
        <w:t xml:space="preserve">　采用会议评价时，由</w:t>
      </w:r>
      <w:r w:rsidRPr="00E2529A">
        <w:rPr>
          <w:rFonts w:ascii="仿宋" w:eastAsia="仿宋" w:hAnsi="仿宋" w:cs="宋体" w:hint="eastAsia"/>
          <w:color w:val="333333"/>
          <w:kern w:val="0"/>
          <w:sz w:val="28"/>
          <w:szCs w:val="28"/>
        </w:rPr>
        <w:t>科技评价中心</w:t>
      </w:r>
      <w:r w:rsidRPr="00CE5B69">
        <w:rPr>
          <w:rFonts w:ascii="仿宋" w:eastAsia="仿宋" w:hAnsi="仿宋" w:cs="宋体" w:hint="eastAsia"/>
          <w:color w:val="333333"/>
          <w:kern w:val="0"/>
          <w:sz w:val="28"/>
          <w:szCs w:val="28"/>
        </w:rPr>
        <w:t>根据具体情况，聘请</w:t>
      </w:r>
      <w:r w:rsidRPr="00CE5B69">
        <w:rPr>
          <w:rFonts w:ascii="仿宋" w:eastAsia="仿宋" w:hAnsi="仿宋" w:cs="宋体"/>
          <w:color w:val="333333"/>
          <w:kern w:val="0"/>
          <w:sz w:val="28"/>
          <w:szCs w:val="28"/>
        </w:rPr>
        <w:t>5</w:t>
      </w:r>
      <w:r w:rsidRPr="00CE5B69">
        <w:rPr>
          <w:rFonts w:ascii="仿宋" w:eastAsia="仿宋" w:hAnsi="仿宋" w:cs="宋体" w:hint="eastAsia"/>
          <w:color w:val="333333"/>
          <w:kern w:val="0"/>
          <w:sz w:val="28"/>
          <w:szCs w:val="28"/>
        </w:rPr>
        <w:t>至</w:t>
      </w:r>
      <w:r w:rsidRPr="00CE5B69">
        <w:rPr>
          <w:rFonts w:ascii="仿宋" w:eastAsia="仿宋" w:hAnsi="仿宋" w:cs="宋体"/>
          <w:color w:val="333333"/>
          <w:kern w:val="0"/>
          <w:sz w:val="28"/>
          <w:szCs w:val="28"/>
        </w:rPr>
        <w:t>9</w:t>
      </w:r>
      <w:r w:rsidRPr="00CE5B69">
        <w:rPr>
          <w:rFonts w:ascii="仿宋" w:eastAsia="仿宋" w:hAnsi="仿宋" w:cs="宋体" w:hint="eastAsia"/>
          <w:color w:val="333333"/>
          <w:kern w:val="0"/>
          <w:sz w:val="28"/>
          <w:szCs w:val="28"/>
        </w:rPr>
        <w:t>名专家组成评价咨询专家组，其中同行专家应占三分之二以上，</w:t>
      </w:r>
      <w:r w:rsidRPr="00E2529A">
        <w:rPr>
          <w:rFonts w:ascii="仿宋" w:eastAsia="仿宋" w:hAnsi="仿宋" w:cs="宋体" w:hint="eastAsia"/>
          <w:color w:val="333333"/>
          <w:kern w:val="0"/>
          <w:sz w:val="28"/>
          <w:szCs w:val="28"/>
        </w:rPr>
        <w:t>其余可以为经济或管理专家。</w:t>
      </w:r>
      <w:r w:rsidRPr="00CE5B69">
        <w:rPr>
          <w:rFonts w:ascii="仿宋" w:eastAsia="仿宋" w:hAnsi="仿宋" w:cs="宋体" w:hint="eastAsia"/>
          <w:color w:val="333333"/>
          <w:kern w:val="0"/>
          <w:sz w:val="28"/>
          <w:szCs w:val="28"/>
        </w:rPr>
        <w:t>每位咨询专家独立提出评价</w:t>
      </w:r>
      <w:r>
        <w:rPr>
          <w:rFonts w:ascii="仿宋" w:eastAsia="仿宋" w:hAnsi="仿宋" w:cs="宋体" w:hint="eastAsia"/>
          <w:color w:val="333333"/>
          <w:kern w:val="0"/>
          <w:sz w:val="28"/>
          <w:szCs w:val="28"/>
        </w:rPr>
        <w:t>意见。评价负责人综</w:t>
      </w:r>
      <w:r>
        <w:rPr>
          <w:rFonts w:ascii="仿宋" w:eastAsia="仿宋" w:hAnsi="仿宋" w:cs="宋体" w:hint="eastAsia"/>
          <w:color w:val="333333"/>
          <w:kern w:val="0"/>
          <w:sz w:val="28"/>
          <w:szCs w:val="28"/>
        </w:rPr>
        <w:lastRenderedPageBreak/>
        <w:t>合归纳每位咨询专家的评价意见并形成评价结论，</w:t>
      </w:r>
      <w:r w:rsidRPr="00CE5B69">
        <w:rPr>
          <w:rFonts w:ascii="仿宋" w:eastAsia="仿宋" w:hAnsi="仿宋" w:cs="宋体" w:hint="eastAsia"/>
          <w:color w:val="333333"/>
          <w:kern w:val="0"/>
          <w:sz w:val="28"/>
          <w:szCs w:val="28"/>
        </w:rPr>
        <w:t>提请评价咨询专家组通过。</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仿宋" w:eastAsia="仿宋" w:hAnsi="仿宋" w:cs="宋体" w:hint="eastAsia"/>
          <w:b/>
          <w:color w:val="333333"/>
          <w:kern w:val="0"/>
          <w:sz w:val="28"/>
          <w:szCs w:val="28"/>
        </w:rPr>
        <w:t>第十五条</w:t>
      </w:r>
      <w:r>
        <w:rPr>
          <w:rFonts w:ascii="仿宋" w:eastAsia="仿宋" w:hAnsi="仿宋" w:cs="宋体" w:hint="eastAsia"/>
          <w:color w:val="333333"/>
          <w:kern w:val="0"/>
          <w:sz w:val="28"/>
          <w:szCs w:val="28"/>
        </w:rPr>
        <w:t xml:space="preserve">　采用通讯评价时，由</w:t>
      </w:r>
      <w:r w:rsidRPr="00E2529A">
        <w:rPr>
          <w:rFonts w:ascii="仿宋" w:eastAsia="仿宋" w:hAnsi="仿宋" w:cs="宋体" w:hint="eastAsia"/>
          <w:color w:val="333333"/>
          <w:kern w:val="0"/>
          <w:sz w:val="28"/>
          <w:szCs w:val="28"/>
        </w:rPr>
        <w:t>科技评价中心</w:t>
      </w:r>
      <w:r w:rsidRPr="00CE5B69">
        <w:rPr>
          <w:rFonts w:ascii="仿宋" w:eastAsia="仿宋" w:hAnsi="仿宋" w:cs="宋体" w:hint="eastAsia"/>
          <w:color w:val="333333"/>
          <w:kern w:val="0"/>
          <w:sz w:val="28"/>
          <w:szCs w:val="28"/>
        </w:rPr>
        <w:t>聘请专家</w:t>
      </w:r>
      <w:r w:rsidRPr="00CE5B69">
        <w:rPr>
          <w:rFonts w:ascii="仿宋" w:eastAsia="仿宋" w:hAnsi="仿宋" w:cs="宋体"/>
          <w:color w:val="333333"/>
          <w:kern w:val="0"/>
          <w:sz w:val="28"/>
          <w:szCs w:val="28"/>
        </w:rPr>
        <w:t>5</w:t>
      </w:r>
      <w:r w:rsidRPr="00CE5B69">
        <w:rPr>
          <w:rFonts w:ascii="仿宋" w:eastAsia="仿宋" w:hAnsi="仿宋" w:cs="宋体" w:hint="eastAsia"/>
          <w:color w:val="333333"/>
          <w:kern w:val="0"/>
          <w:sz w:val="28"/>
          <w:szCs w:val="28"/>
        </w:rPr>
        <w:t>至</w:t>
      </w:r>
      <w:r w:rsidRPr="00CE5B69">
        <w:rPr>
          <w:rFonts w:ascii="仿宋" w:eastAsia="仿宋" w:hAnsi="仿宋" w:cs="宋体"/>
          <w:color w:val="333333"/>
          <w:kern w:val="0"/>
          <w:sz w:val="28"/>
          <w:szCs w:val="28"/>
        </w:rPr>
        <w:t>9</w:t>
      </w:r>
      <w:r w:rsidRPr="00CE5B69">
        <w:rPr>
          <w:rFonts w:ascii="仿宋" w:eastAsia="仿宋" w:hAnsi="仿宋" w:cs="宋体" w:hint="eastAsia"/>
          <w:color w:val="333333"/>
          <w:kern w:val="0"/>
          <w:sz w:val="28"/>
          <w:szCs w:val="28"/>
        </w:rPr>
        <w:t>人组成函审组，其中同行专家应占三分之二以上，其余</w:t>
      </w:r>
      <w:r w:rsidRPr="00E2529A">
        <w:rPr>
          <w:rFonts w:ascii="仿宋" w:eastAsia="仿宋" w:hAnsi="仿宋" w:cs="宋体" w:hint="eastAsia"/>
          <w:color w:val="333333"/>
          <w:kern w:val="0"/>
          <w:sz w:val="28"/>
          <w:szCs w:val="28"/>
        </w:rPr>
        <w:t>可以为经济或管理专家</w:t>
      </w:r>
      <w:r w:rsidRPr="00CE5B69">
        <w:rPr>
          <w:rFonts w:ascii="仿宋" w:eastAsia="仿宋" w:hAnsi="仿宋" w:cs="宋体" w:hint="eastAsia"/>
          <w:color w:val="333333"/>
          <w:kern w:val="0"/>
          <w:sz w:val="28"/>
          <w:szCs w:val="28"/>
        </w:rPr>
        <w:t>。各位专家独立提出评</w:t>
      </w:r>
      <w:r>
        <w:rPr>
          <w:rFonts w:ascii="仿宋" w:eastAsia="仿宋" w:hAnsi="仿宋" w:cs="宋体" w:hint="eastAsia"/>
          <w:color w:val="333333"/>
          <w:kern w:val="0"/>
          <w:sz w:val="28"/>
          <w:szCs w:val="28"/>
        </w:rPr>
        <w:t>价意见</w:t>
      </w:r>
      <w:r w:rsidRPr="00EE042D">
        <w:rPr>
          <w:rFonts w:ascii="仿宋" w:eastAsia="仿宋" w:hAnsi="仿宋" w:cs="宋体" w:hint="eastAsia"/>
          <w:color w:val="FF0000"/>
          <w:kern w:val="0"/>
          <w:sz w:val="28"/>
          <w:szCs w:val="28"/>
        </w:rPr>
        <w:t>,</w:t>
      </w:r>
      <w:proofErr w:type="gramStart"/>
      <w:r>
        <w:rPr>
          <w:rFonts w:ascii="仿宋" w:eastAsia="仿宋" w:hAnsi="仿宋" w:cs="宋体" w:hint="eastAsia"/>
          <w:color w:val="333333"/>
          <w:kern w:val="0"/>
          <w:sz w:val="28"/>
          <w:szCs w:val="28"/>
        </w:rPr>
        <w:t>由评价</w:t>
      </w:r>
      <w:proofErr w:type="gramEnd"/>
      <w:r>
        <w:rPr>
          <w:rFonts w:ascii="仿宋" w:eastAsia="仿宋" w:hAnsi="仿宋" w:cs="宋体" w:hint="eastAsia"/>
          <w:color w:val="333333"/>
          <w:kern w:val="0"/>
          <w:sz w:val="28"/>
          <w:szCs w:val="28"/>
        </w:rPr>
        <w:t>负责人综合归纳每位专家的评价意见并形成评价结论，</w:t>
      </w:r>
      <w:r w:rsidRPr="00CE5B69">
        <w:rPr>
          <w:rFonts w:ascii="仿宋" w:eastAsia="仿宋" w:hAnsi="仿宋" w:cs="宋体" w:hint="eastAsia"/>
          <w:color w:val="333333"/>
          <w:kern w:val="0"/>
          <w:sz w:val="28"/>
          <w:szCs w:val="28"/>
        </w:rPr>
        <w:t>每位专家的评价咨询意见将作为附件。</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仿宋" w:eastAsia="仿宋" w:hAnsi="仿宋" w:cs="宋体" w:hint="eastAsia"/>
          <w:b/>
          <w:color w:val="333333"/>
          <w:kern w:val="0"/>
          <w:sz w:val="28"/>
          <w:szCs w:val="28"/>
        </w:rPr>
        <w:t>第十六条</w:t>
      </w:r>
      <w:r w:rsidRPr="00CE5B69">
        <w:rPr>
          <w:rFonts w:ascii="仿宋" w:eastAsia="仿宋" w:hAnsi="仿宋" w:cs="宋体" w:hint="eastAsia"/>
          <w:color w:val="333333"/>
          <w:kern w:val="0"/>
          <w:sz w:val="28"/>
          <w:szCs w:val="28"/>
        </w:rPr>
        <w:t xml:space="preserve">　科技成果评价</w:t>
      </w:r>
      <w:r w:rsidRPr="00E2529A">
        <w:rPr>
          <w:rFonts w:ascii="仿宋" w:eastAsia="仿宋" w:hAnsi="仿宋" w:cs="宋体" w:hint="eastAsia"/>
          <w:color w:val="000000" w:themeColor="text1"/>
          <w:kern w:val="0"/>
          <w:sz w:val="28"/>
          <w:szCs w:val="28"/>
        </w:rPr>
        <w:t>过程中形成的技术资料</w:t>
      </w:r>
      <w:r w:rsidRPr="00CE5B69">
        <w:rPr>
          <w:rFonts w:ascii="仿宋" w:eastAsia="仿宋" w:hAnsi="仿宋" w:cs="宋体" w:hint="eastAsia"/>
          <w:color w:val="333333"/>
          <w:kern w:val="0"/>
          <w:sz w:val="28"/>
          <w:szCs w:val="28"/>
        </w:rPr>
        <w:t>（包括专家评价意见）由</w:t>
      </w:r>
      <w:r w:rsidRPr="00E2529A">
        <w:rPr>
          <w:rFonts w:ascii="仿宋" w:eastAsia="仿宋" w:hAnsi="仿宋" w:cs="宋体" w:hint="eastAsia"/>
          <w:color w:val="333333"/>
          <w:kern w:val="0"/>
          <w:sz w:val="28"/>
          <w:szCs w:val="28"/>
        </w:rPr>
        <w:t>受托方</w:t>
      </w:r>
      <w:r w:rsidRPr="00CE5B69">
        <w:rPr>
          <w:rFonts w:ascii="仿宋" w:eastAsia="仿宋" w:hAnsi="仿宋" w:cs="宋体" w:hint="eastAsia"/>
          <w:color w:val="333333"/>
          <w:kern w:val="0"/>
          <w:sz w:val="28"/>
          <w:szCs w:val="28"/>
        </w:rPr>
        <w:t xml:space="preserve">和委托方按档案管理部门的规定归档。　</w:t>
      </w:r>
    </w:p>
    <w:p w:rsidR="007B5935" w:rsidRPr="00CE5B69" w:rsidRDefault="007B5935" w:rsidP="007B5935">
      <w:pPr>
        <w:widowControl/>
        <w:spacing w:before="100" w:beforeAutospacing="1" w:after="100" w:afterAutospacing="1"/>
        <w:ind w:firstLineChars="1090" w:firstLine="297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第</w:t>
      </w:r>
      <w:r w:rsidRPr="00CE5B69">
        <w:rPr>
          <w:rFonts w:ascii="仿宋" w:eastAsia="仿宋" w:hAnsi="仿宋" w:cs="宋体" w:hint="eastAsia"/>
          <w:b/>
          <w:bCs/>
          <w:color w:val="333333"/>
          <w:kern w:val="0"/>
          <w:sz w:val="28"/>
          <w:szCs w:val="28"/>
        </w:rPr>
        <w:t>六章　评价咨询专家</w:t>
      </w:r>
    </w:p>
    <w:p w:rsidR="007B5935" w:rsidRDefault="007B5935" w:rsidP="007B5935">
      <w:pPr>
        <w:widowControl/>
        <w:ind w:firstLine="555"/>
        <w:jc w:val="left"/>
        <w:rPr>
          <w:rFonts w:ascii="仿宋" w:eastAsia="仿宋" w:hAnsi="仿宋" w:cs="宋体"/>
          <w:color w:val="333333"/>
          <w:kern w:val="0"/>
          <w:sz w:val="28"/>
          <w:szCs w:val="28"/>
        </w:rPr>
      </w:pPr>
      <w:r w:rsidRPr="000C13EE">
        <w:rPr>
          <w:rFonts w:ascii="仿宋" w:eastAsia="仿宋" w:hAnsi="仿宋" w:cs="宋体" w:hint="eastAsia"/>
          <w:b/>
          <w:color w:val="333333"/>
          <w:kern w:val="0"/>
          <w:sz w:val="28"/>
          <w:szCs w:val="28"/>
        </w:rPr>
        <w:t>第十七条</w:t>
      </w:r>
      <w:r w:rsidRPr="00CE5B69">
        <w:rPr>
          <w:rFonts w:ascii="仿宋" w:eastAsia="仿宋" w:hAnsi="仿宋" w:cs="宋体" w:hint="eastAsia"/>
          <w:color w:val="333333"/>
          <w:kern w:val="0"/>
          <w:sz w:val="28"/>
          <w:szCs w:val="28"/>
        </w:rPr>
        <w:t xml:space="preserve">　评价咨询专家应具备的条件：</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（一）具有高级技术职务（特殊情况下可聘请不多于五分之一的具有中级技术职务的中青年科技骨干）；</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（二）遵守国家法律法规和社会公德，具有严谨的科学态度和良好的职业道德；</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（三）熟悉《中华人民共和国科学技术进步法》、《中华人民共和国促进科技成果转化法》、科技部《科学技术评价办法（试行）》、《科技评估管理暂行办法》和本办法；</w:t>
      </w:r>
    </w:p>
    <w:p w:rsidR="007B5935" w:rsidRPr="00CE5B69" w:rsidRDefault="007B5935" w:rsidP="007B5935">
      <w:pPr>
        <w:widowControl/>
        <w:ind w:firstLine="555"/>
        <w:jc w:val="left"/>
        <w:rPr>
          <w:rFonts w:ascii="仿宋" w:eastAsia="仿宋" w:hAnsi="仿宋" w:cs="宋体"/>
          <w:color w:val="333333"/>
          <w:kern w:val="0"/>
          <w:sz w:val="28"/>
          <w:szCs w:val="28"/>
        </w:rPr>
      </w:pPr>
      <w:r w:rsidRPr="00CE5B69">
        <w:rPr>
          <w:rFonts w:ascii="仿宋" w:eastAsia="仿宋" w:hAnsi="仿宋" w:cs="宋体" w:hint="eastAsia"/>
          <w:color w:val="333333"/>
          <w:kern w:val="0"/>
          <w:sz w:val="28"/>
          <w:szCs w:val="28"/>
        </w:rPr>
        <w:lastRenderedPageBreak/>
        <w:t>（四）对评价成果所属专业领域有较丰富的理论知识和实践经验，熟悉国内外该领域技术发展的状况，在该领域具有一定的学术权威。</w:t>
      </w:r>
    </w:p>
    <w:p w:rsidR="007B5935" w:rsidRDefault="007B5935" w:rsidP="007B5935">
      <w:pPr>
        <w:widowControl/>
        <w:jc w:val="left"/>
        <w:rPr>
          <w:rFonts w:ascii="仿宋" w:eastAsia="仿宋" w:hAnsi="仿宋" w:cs="宋体"/>
          <w:color w:val="333333"/>
          <w:kern w:val="0"/>
          <w:sz w:val="28"/>
          <w:szCs w:val="28"/>
        </w:rPr>
      </w:pPr>
      <w:r w:rsidRPr="00CE5B69">
        <w:rPr>
          <w:rFonts w:ascii="仿宋" w:eastAsia="仿宋" w:hAnsi="仿宋" w:cs="宋体" w:hint="eastAsia"/>
          <w:color w:val="333333"/>
          <w:kern w:val="0"/>
          <w:sz w:val="28"/>
          <w:szCs w:val="28"/>
        </w:rPr>
        <w:t xml:space="preserve">　　</w:t>
      </w:r>
      <w:r w:rsidRPr="000C13EE">
        <w:rPr>
          <w:rFonts w:ascii="仿宋" w:eastAsia="仿宋" w:hAnsi="仿宋" w:cs="宋体" w:hint="eastAsia"/>
          <w:b/>
          <w:color w:val="333333"/>
          <w:kern w:val="0"/>
          <w:sz w:val="28"/>
          <w:szCs w:val="28"/>
        </w:rPr>
        <w:t>第十八条</w:t>
      </w:r>
      <w:r w:rsidRPr="00CE5B69">
        <w:rPr>
          <w:rFonts w:ascii="仿宋" w:eastAsia="仿宋" w:hAnsi="仿宋" w:cs="宋体" w:hint="eastAsia"/>
          <w:color w:val="333333"/>
          <w:kern w:val="0"/>
          <w:sz w:val="28"/>
          <w:szCs w:val="28"/>
        </w:rPr>
        <w:t xml:space="preserve">　评价专家应当坚持实事求是、科学严谨的态度，遵守如下行为规范：</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（一）维护评价成果所有者的知识产权，保守被评价成果的技术秘密。评价工作完成后，</w:t>
      </w:r>
      <w:r w:rsidRPr="00E2529A">
        <w:rPr>
          <w:rFonts w:ascii="仿宋" w:eastAsia="仿宋" w:hAnsi="仿宋" w:cs="宋体" w:hint="eastAsia"/>
          <w:color w:val="000000" w:themeColor="text1"/>
          <w:kern w:val="0"/>
          <w:sz w:val="28"/>
          <w:szCs w:val="28"/>
        </w:rPr>
        <w:t>有关评价成果的所有材料应当全部退还</w:t>
      </w:r>
      <w:r>
        <w:rPr>
          <w:rFonts w:ascii="仿宋" w:eastAsia="仿宋" w:hAnsi="仿宋" w:cs="宋体" w:hint="eastAsia"/>
          <w:color w:val="333333"/>
          <w:kern w:val="0"/>
          <w:sz w:val="28"/>
          <w:szCs w:val="28"/>
        </w:rPr>
        <w:t>科技评价中心；</w:t>
      </w:r>
      <w:r w:rsidRPr="00CE5B69">
        <w:rPr>
          <w:rFonts w:ascii="仿宋" w:eastAsia="仿宋" w:hAnsi="仿宋" w:cs="宋体" w:hint="eastAsia"/>
          <w:color w:val="333333"/>
          <w:kern w:val="0"/>
          <w:sz w:val="28"/>
          <w:szCs w:val="28"/>
        </w:rPr>
        <w:t>不得向其他组织或者个人扩散，不得非法占有、使用、提供、转让。</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（二）自觉坚持回</w:t>
      </w:r>
      <w:r>
        <w:rPr>
          <w:rFonts w:ascii="仿宋" w:eastAsia="仿宋" w:hAnsi="仿宋" w:cs="宋体" w:hint="eastAsia"/>
          <w:color w:val="333333"/>
          <w:kern w:val="0"/>
          <w:sz w:val="28"/>
          <w:szCs w:val="28"/>
        </w:rPr>
        <w:t>避原则，不接受邀请参加与评价成果有利益关系或可能影响公正性的相关活动</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（三）提供的书面评价意见应当清晰、准确地反映评价成果的实际情况，并对所出具的评价意见负责。</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（四）不得</w:t>
      </w:r>
      <w:proofErr w:type="gramStart"/>
      <w:r w:rsidRPr="00CE5B69">
        <w:rPr>
          <w:rFonts w:ascii="仿宋" w:eastAsia="仿宋" w:hAnsi="仿宋" w:cs="宋体" w:hint="eastAsia"/>
          <w:color w:val="333333"/>
          <w:kern w:val="0"/>
          <w:sz w:val="28"/>
          <w:szCs w:val="28"/>
        </w:rPr>
        <w:t>收受除</w:t>
      </w:r>
      <w:proofErr w:type="gramEnd"/>
      <w:r w:rsidRPr="00CE5B69">
        <w:rPr>
          <w:rFonts w:ascii="仿宋" w:eastAsia="仿宋" w:hAnsi="仿宋" w:cs="宋体" w:hint="eastAsia"/>
          <w:color w:val="333333"/>
          <w:kern w:val="0"/>
          <w:sz w:val="28"/>
          <w:szCs w:val="28"/>
        </w:rPr>
        <w:t>约定的咨询费之外的任何组织、个人提供的与评价有关的酬金、有价物品或其他好处。</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宋体" w:cs="宋体"/>
          <w:b/>
          <w:color w:val="333333"/>
          <w:kern w:val="0"/>
          <w:sz w:val="28"/>
          <w:szCs w:val="28"/>
        </w:rPr>
        <w:t xml:space="preserve"> </w:t>
      </w:r>
      <w:r w:rsidRPr="000C13EE">
        <w:rPr>
          <w:rFonts w:ascii="仿宋" w:eastAsia="仿宋" w:hAnsi="仿宋" w:cs="宋体" w:hint="eastAsia"/>
          <w:b/>
          <w:color w:val="333333"/>
          <w:kern w:val="0"/>
          <w:sz w:val="28"/>
          <w:szCs w:val="28"/>
        </w:rPr>
        <w:t>第十九条</w:t>
      </w:r>
      <w:r>
        <w:rPr>
          <w:rFonts w:ascii="仿宋" w:eastAsia="仿宋" w:hAnsi="仿宋" w:cs="宋体" w:hint="eastAsia"/>
          <w:color w:val="333333"/>
          <w:kern w:val="0"/>
          <w:sz w:val="28"/>
          <w:szCs w:val="28"/>
        </w:rPr>
        <w:t xml:space="preserve">　参加成果评价的咨询专家，由</w:t>
      </w:r>
      <w:r w:rsidRPr="00E2529A">
        <w:rPr>
          <w:rFonts w:ascii="仿宋" w:eastAsia="仿宋" w:hAnsi="仿宋" w:cs="宋体" w:hint="eastAsia"/>
          <w:color w:val="333333"/>
          <w:kern w:val="0"/>
          <w:sz w:val="28"/>
          <w:szCs w:val="28"/>
        </w:rPr>
        <w:t>科技评价中心</w:t>
      </w:r>
      <w:r w:rsidRPr="00CE5B69">
        <w:rPr>
          <w:rFonts w:ascii="仿宋" w:eastAsia="仿宋" w:hAnsi="仿宋" w:cs="宋体" w:hint="eastAsia"/>
          <w:color w:val="333333"/>
          <w:kern w:val="0"/>
          <w:sz w:val="28"/>
          <w:szCs w:val="28"/>
        </w:rPr>
        <w:t>主要从科技成果评价专家库中遴选。根据被评价成果的专业特性和具体情况，可在专家库以外选聘不超过三分之一的专家。委托方、成果完成单位等关联单位的人员不得作为评价咨询专家参加对其成果的评价。</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宋体" w:cs="宋体"/>
          <w:b/>
          <w:color w:val="333333"/>
          <w:kern w:val="0"/>
          <w:sz w:val="28"/>
          <w:szCs w:val="28"/>
        </w:rPr>
        <w:t xml:space="preserve"> </w:t>
      </w:r>
      <w:r w:rsidRPr="000C13EE">
        <w:rPr>
          <w:rFonts w:ascii="仿宋" w:eastAsia="仿宋" w:hAnsi="仿宋" w:cs="宋体" w:hint="eastAsia"/>
          <w:b/>
          <w:color w:val="333333"/>
          <w:kern w:val="0"/>
          <w:sz w:val="28"/>
          <w:szCs w:val="28"/>
        </w:rPr>
        <w:t>第二十条</w:t>
      </w:r>
      <w:r w:rsidRPr="00CE5B69">
        <w:rPr>
          <w:rFonts w:ascii="仿宋" w:eastAsia="仿宋" w:hAnsi="仿宋" w:cs="宋体" w:hint="eastAsia"/>
          <w:color w:val="333333"/>
          <w:kern w:val="0"/>
          <w:sz w:val="28"/>
          <w:szCs w:val="28"/>
        </w:rPr>
        <w:t xml:space="preserve">　评价专家在成果评价中享有下列权利：</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宋体" w:cs="宋体"/>
          <w:color w:val="333333"/>
          <w:kern w:val="0"/>
          <w:sz w:val="28"/>
          <w:szCs w:val="28"/>
        </w:rPr>
        <w:t> </w:t>
      </w:r>
      <w:r w:rsidRPr="00CE5B69">
        <w:rPr>
          <w:rFonts w:ascii="仿宋" w:eastAsia="仿宋" w:hAnsi="仿宋" w:cs="宋体" w:hint="eastAsia"/>
          <w:color w:val="333333"/>
          <w:kern w:val="0"/>
          <w:sz w:val="28"/>
          <w:szCs w:val="28"/>
        </w:rPr>
        <w:t>（一）对科技成果独立做出评价，不受任何单位和个人的干涉；</w:t>
      </w:r>
      <w:r w:rsidRPr="00CE5B69">
        <w:rPr>
          <w:rFonts w:ascii="仿宋" w:eastAsia="仿宋" w:hAnsi="仿宋" w:cs="宋体"/>
          <w:color w:val="333333"/>
          <w:kern w:val="0"/>
          <w:sz w:val="28"/>
          <w:szCs w:val="28"/>
        </w:rPr>
        <w:br/>
      </w:r>
      <w:r w:rsidRPr="00CE5B69">
        <w:rPr>
          <w:rFonts w:ascii="宋体" w:cs="宋体"/>
          <w:color w:val="333333"/>
          <w:kern w:val="0"/>
          <w:sz w:val="28"/>
          <w:szCs w:val="28"/>
        </w:rPr>
        <w:lastRenderedPageBreak/>
        <w:t>  </w:t>
      </w:r>
      <w:r>
        <w:rPr>
          <w:rFonts w:ascii="宋体" w:cs="宋体"/>
          <w:color w:val="333333"/>
          <w:kern w:val="0"/>
          <w:sz w:val="28"/>
          <w:szCs w:val="28"/>
        </w:rPr>
        <w:t xml:space="preserve">  </w:t>
      </w:r>
      <w:r>
        <w:rPr>
          <w:rFonts w:ascii="仿宋" w:eastAsia="仿宋" w:hAnsi="仿宋" w:cs="宋体" w:hint="eastAsia"/>
          <w:color w:val="333333"/>
          <w:kern w:val="0"/>
          <w:sz w:val="28"/>
          <w:szCs w:val="28"/>
        </w:rPr>
        <w:t>（二）通过</w:t>
      </w:r>
      <w:r w:rsidRPr="00E2529A">
        <w:rPr>
          <w:rFonts w:ascii="仿宋" w:eastAsia="仿宋" w:hAnsi="仿宋" w:cs="宋体" w:hint="eastAsia"/>
          <w:color w:val="333333"/>
          <w:kern w:val="0"/>
          <w:sz w:val="28"/>
          <w:szCs w:val="28"/>
        </w:rPr>
        <w:t>科技评价中心</w:t>
      </w:r>
      <w:r w:rsidRPr="00CE5B69">
        <w:rPr>
          <w:rFonts w:ascii="仿宋" w:eastAsia="仿宋" w:hAnsi="仿宋" w:cs="宋体" w:hint="eastAsia"/>
          <w:color w:val="333333"/>
          <w:kern w:val="0"/>
          <w:sz w:val="28"/>
          <w:szCs w:val="28"/>
        </w:rPr>
        <w:t>要求科技成果完成者提供充分、详实的技术资料（包括必要的原始资料），向科技成果完成单位或者个人提出质疑并要求做出解释，要求复核试验或者测试结果；</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（三）充分发表个人意见，有权要求在评价结论中记载不同意见；</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Pr>
          <w:rFonts w:ascii="仿宋" w:eastAsia="仿宋" w:hAnsi="仿宋" w:cs="宋体" w:hint="eastAsia"/>
          <w:color w:val="333333"/>
          <w:kern w:val="0"/>
          <w:sz w:val="28"/>
          <w:szCs w:val="28"/>
        </w:rPr>
        <w:t>（四）有权要求排除影响成果评价工作的干扰，必要时可向</w:t>
      </w:r>
      <w:r w:rsidRPr="00E2529A">
        <w:rPr>
          <w:rFonts w:ascii="仿宋" w:eastAsia="仿宋" w:hAnsi="仿宋" w:cs="宋体" w:hint="eastAsia"/>
          <w:color w:val="333333"/>
          <w:kern w:val="0"/>
          <w:sz w:val="28"/>
          <w:szCs w:val="28"/>
        </w:rPr>
        <w:t>科技评价中心</w:t>
      </w:r>
      <w:r w:rsidRPr="00CE5B69">
        <w:rPr>
          <w:rFonts w:ascii="仿宋" w:eastAsia="仿宋" w:hAnsi="仿宋" w:cs="宋体" w:hint="eastAsia"/>
          <w:color w:val="333333"/>
          <w:kern w:val="0"/>
          <w:sz w:val="28"/>
          <w:szCs w:val="28"/>
        </w:rPr>
        <w:t>提出退出评价请求。</w:t>
      </w:r>
    </w:p>
    <w:p w:rsidR="007B5935" w:rsidRPr="00CE5B69" w:rsidRDefault="007B5935" w:rsidP="007B5935">
      <w:pPr>
        <w:widowControl/>
        <w:spacing w:before="100" w:beforeAutospacing="1" w:after="100" w:afterAutospacing="1"/>
        <w:jc w:val="center"/>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第</w:t>
      </w:r>
      <w:r w:rsidRPr="00CE5B69">
        <w:rPr>
          <w:rFonts w:ascii="仿宋" w:eastAsia="仿宋" w:hAnsi="仿宋" w:cs="宋体" w:hint="eastAsia"/>
          <w:b/>
          <w:bCs/>
          <w:color w:val="333333"/>
          <w:kern w:val="0"/>
          <w:sz w:val="28"/>
          <w:szCs w:val="28"/>
        </w:rPr>
        <w:t>七章　分类评价指标</w:t>
      </w:r>
    </w:p>
    <w:p w:rsidR="007B5935" w:rsidRDefault="007B5935" w:rsidP="007B5935">
      <w:pPr>
        <w:widowControl/>
        <w:shd w:val="clear" w:color="auto" w:fill="FFFFFF"/>
        <w:ind w:firstLineChars="220" w:firstLine="600"/>
        <w:jc w:val="left"/>
        <w:rPr>
          <w:rFonts w:ascii="仿宋" w:eastAsia="仿宋" w:hAnsi="仿宋" w:cs="宋体"/>
          <w:color w:val="333333"/>
          <w:kern w:val="0"/>
          <w:sz w:val="28"/>
          <w:szCs w:val="28"/>
        </w:rPr>
      </w:pPr>
      <w:r w:rsidRPr="000C13EE">
        <w:rPr>
          <w:rFonts w:ascii="仿宋" w:eastAsia="仿宋" w:hAnsi="仿宋" w:cs="宋体" w:hint="eastAsia"/>
          <w:b/>
          <w:color w:val="333333"/>
          <w:kern w:val="0"/>
          <w:sz w:val="28"/>
          <w:szCs w:val="28"/>
        </w:rPr>
        <w:t xml:space="preserve">第二十一条　</w:t>
      </w:r>
      <w:r w:rsidRPr="00CE5B69">
        <w:rPr>
          <w:rFonts w:ascii="仿宋" w:eastAsia="仿宋" w:hAnsi="仿宋" w:cs="宋体" w:hint="eastAsia"/>
          <w:color w:val="333333"/>
          <w:kern w:val="0"/>
          <w:sz w:val="28"/>
          <w:szCs w:val="28"/>
        </w:rPr>
        <w:t>技术开发类应用技术成果、社会公益类应用技术成果、软科学研究成果三种类型成果评价采用分类加权量化评价方式，根据成果类型采取不同的评价指标和加权系数。</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仿宋" w:eastAsia="仿宋" w:hAnsi="仿宋" w:cs="宋体" w:hint="eastAsia"/>
          <w:b/>
          <w:color w:val="333333"/>
          <w:kern w:val="0"/>
          <w:sz w:val="28"/>
          <w:szCs w:val="28"/>
        </w:rPr>
        <w:t xml:space="preserve">第二十二条　</w:t>
      </w:r>
      <w:r w:rsidRPr="00CE5B69">
        <w:rPr>
          <w:rFonts w:ascii="仿宋" w:eastAsia="仿宋" w:hAnsi="仿宋" w:cs="宋体" w:hint="eastAsia"/>
          <w:color w:val="333333"/>
          <w:kern w:val="0"/>
          <w:sz w:val="28"/>
          <w:szCs w:val="28"/>
        </w:rPr>
        <w:t>技术开发类应用技术成果评价指标主要包括：技术创新程度，技术经济指标的先进程度，技术难度和复杂程度，技术重现性和成熟程度，技术创新对推动科技进步和提高市场竞争能力的作用，取得的经济效益或社会效益。（评价指标见附表</w:t>
      </w:r>
      <w:r w:rsidRPr="00CE5B69">
        <w:rPr>
          <w:rFonts w:ascii="仿宋" w:eastAsia="仿宋" w:hAnsi="仿宋" w:cs="宋体"/>
          <w:color w:val="333333"/>
          <w:kern w:val="0"/>
          <w:sz w:val="28"/>
          <w:szCs w:val="28"/>
        </w:rPr>
        <w:t>1</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宋体" w:cs="宋体"/>
          <w:b/>
          <w:color w:val="333333"/>
          <w:kern w:val="0"/>
          <w:sz w:val="28"/>
          <w:szCs w:val="28"/>
        </w:rPr>
        <w:t xml:space="preserve"> </w:t>
      </w:r>
      <w:r w:rsidRPr="000C13EE">
        <w:rPr>
          <w:rFonts w:ascii="仿宋" w:eastAsia="仿宋" w:hAnsi="仿宋" w:cs="宋体" w:hint="eastAsia"/>
          <w:b/>
          <w:color w:val="333333"/>
          <w:kern w:val="0"/>
          <w:sz w:val="28"/>
          <w:szCs w:val="28"/>
        </w:rPr>
        <w:t>第二十三条</w:t>
      </w:r>
      <w:r w:rsidRPr="00CE5B69">
        <w:rPr>
          <w:rFonts w:ascii="仿宋" w:eastAsia="仿宋" w:hAnsi="仿宋" w:cs="宋体" w:hint="eastAsia"/>
          <w:color w:val="333333"/>
          <w:kern w:val="0"/>
          <w:sz w:val="28"/>
          <w:szCs w:val="28"/>
        </w:rPr>
        <w:t xml:space="preserve">　社会公益类应用技术成果评价指标主要包括：技术创新程度，技术指标的先进程度，技术难度和复杂程度，应用推广程度，对相关领域科技进步的推动作用，已获社会、生态、环境效益。（评价指标见附表</w:t>
      </w:r>
      <w:r w:rsidRPr="00CE5B69">
        <w:rPr>
          <w:rFonts w:ascii="仿宋" w:eastAsia="仿宋" w:hAnsi="仿宋" w:cs="宋体"/>
          <w:color w:val="333333"/>
          <w:kern w:val="0"/>
          <w:sz w:val="28"/>
          <w:szCs w:val="28"/>
        </w:rPr>
        <w:t>2</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宋体" w:cs="宋体"/>
          <w:color w:val="333333"/>
          <w:kern w:val="0"/>
          <w:sz w:val="28"/>
          <w:szCs w:val="28"/>
        </w:rPr>
        <w:lastRenderedPageBreak/>
        <w:t>  </w:t>
      </w:r>
      <w:r>
        <w:rPr>
          <w:rFonts w:ascii="宋体" w:cs="宋体"/>
          <w:color w:val="333333"/>
          <w:kern w:val="0"/>
          <w:sz w:val="28"/>
          <w:szCs w:val="28"/>
        </w:rPr>
        <w:t xml:space="preserve">  </w:t>
      </w:r>
      <w:r w:rsidRPr="000C13EE">
        <w:rPr>
          <w:rFonts w:ascii="宋体" w:cs="宋体"/>
          <w:b/>
          <w:color w:val="333333"/>
          <w:kern w:val="0"/>
          <w:sz w:val="28"/>
          <w:szCs w:val="28"/>
        </w:rPr>
        <w:t xml:space="preserve"> </w:t>
      </w:r>
      <w:r w:rsidRPr="000C13EE">
        <w:rPr>
          <w:rFonts w:ascii="仿宋" w:eastAsia="仿宋" w:hAnsi="仿宋" w:cs="宋体" w:hint="eastAsia"/>
          <w:b/>
          <w:color w:val="333333"/>
          <w:kern w:val="0"/>
          <w:sz w:val="28"/>
          <w:szCs w:val="28"/>
        </w:rPr>
        <w:t>第二十四条</w:t>
      </w:r>
      <w:r w:rsidRPr="00CE5B69">
        <w:rPr>
          <w:rFonts w:ascii="仿宋" w:eastAsia="仿宋" w:hAnsi="仿宋" w:cs="宋体" w:hint="eastAsia"/>
          <w:color w:val="333333"/>
          <w:kern w:val="0"/>
          <w:sz w:val="28"/>
          <w:szCs w:val="28"/>
        </w:rPr>
        <w:t xml:space="preserve">　软科学研究成果评价指标主要包括：创新程度，研究难度与复杂程度，科学价值与学术水平，对决策科学化和管理现代化的影响程度，取得的经济效益和社会效益，与国民经济、社会、科技发展战略的紧密程度。（评价指标见附表</w:t>
      </w:r>
      <w:r w:rsidRPr="00CE5B69">
        <w:rPr>
          <w:rFonts w:ascii="仿宋" w:eastAsia="仿宋" w:hAnsi="仿宋" w:cs="宋体"/>
          <w:color w:val="333333"/>
          <w:kern w:val="0"/>
          <w:sz w:val="28"/>
          <w:szCs w:val="28"/>
        </w:rPr>
        <w:t>3</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仿宋" w:eastAsia="仿宋" w:hAnsi="仿宋" w:cs="宋体" w:hint="eastAsia"/>
          <w:b/>
          <w:color w:val="333333"/>
          <w:kern w:val="0"/>
          <w:sz w:val="28"/>
          <w:szCs w:val="28"/>
        </w:rPr>
        <w:t>第二十五条</w:t>
      </w:r>
      <w:r w:rsidRPr="00CE5B69">
        <w:rPr>
          <w:rFonts w:ascii="仿宋" w:eastAsia="仿宋" w:hAnsi="仿宋" w:cs="宋体" w:hint="eastAsia"/>
          <w:color w:val="333333"/>
          <w:kern w:val="0"/>
          <w:sz w:val="28"/>
          <w:szCs w:val="28"/>
        </w:rPr>
        <w:t xml:space="preserve">　参考评价咨询专家</w:t>
      </w:r>
      <w:proofErr w:type="gramStart"/>
      <w:r w:rsidRPr="00CE5B69">
        <w:rPr>
          <w:rFonts w:ascii="仿宋" w:eastAsia="仿宋" w:hAnsi="仿宋" w:cs="宋体" w:hint="eastAsia"/>
          <w:color w:val="333333"/>
          <w:kern w:val="0"/>
          <w:sz w:val="28"/>
          <w:szCs w:val="28"/>
        </w:rPr>
        <w:t>组评价</w:t>
      </w:r>
      <w:proofErr w:type="gramEnd"/>
      <w:r w:rsidRPr="00CE5B69">
        <w:rPr>
          <w:rFonts w:ascii="仿宋" w:eastAsia="仿宋" w:hAnsi="仿宋" w:cs="宋体" w:hint="eastAsia"/>
          <w:color w:val="333333"/>
          <w:kern w:val="0"/>
          <w:sz w:val="28"/>
          <w:szCs w:val="28"/>
        </w:rPr>
        <w:t>指标量化评分结果，确定被评价科技成果的总体水平，做出评价结论。</w:t>
      </w:r>
    </w:p>
    <w:p w:rsidR="007B5935" w:rsidRPr="00CE5B69" w:rsidRDefault="007B5935" w:rsidP="007B5935">
      <w:pPr>
        <w:widowControl/>
        <w:spacing w:before="100" w:beforeAutospacing="1" w:after="100" w:afterAutospacing="1"/>
        <w:jc w:val="center"/>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第八</w:t>
      </w:r>
      <w:r w:rsidRPr="00CE5B69">
        <w:rPr>
          <w:rFonts w:ascii="仿宋" w:eastAsia="仿宋" w:hAnsi="仿宋" w:cs="宋体" w:hint="eastAsia"/>
          <w:b/>
          <w:bCs/>
          <w:color w:val="333333"/>
          <w:kern w:val="0"/>
          <w:sz w:val="28"/>
          <w:szCs w:val="28"/>
        </w:rPr>
        <w:t>章　评价报告</w:t>
      </w:r>
    </w:p>
    <w:p w:rsidR="007B5935" w:rsidRPr="00CE5B69" w:rsidRDefault="007B5935" w:rsidP="007B5935">
      <w:pPr>
        <w:widowControl/>
        <w:spacing w:before="100" w:beforeAutospacing="1" w:after="100" w:afterAutospacing="1"/>
        <w:jc w:val="left"/>
        <w:rPr>
          <w:rFonts w:ascii="仿宋" w:eastAsia="仿宋" w:hAnsi="仿宋" w:cs="宋体"/>
          <w:color w:val="333333"/>
          <w:kern w:val="0"/>
          <w:sz w:val="28"/>
          <w:szCs w:val="28"/>
        </w:rPr>
      </w:pPr>
      <w:r w:rsidRPr="00CE5B69">
        <w:rPr>
          <w:rFonts w:ascii="仿宋" w:eastAsia="仿宋" w:hAnsi="仿宋" w:cs="宋体" w:hint="eastAsia"/>
          <w:color w:val="333333"/>
          <w:kern w:val="0"/>
          <w:sz w:val="28"/>
          <w:szCs w:val="28"/>
        </w:rPr>
        <w:t xml:space="preserve">　　</w:t>
      </w:r>
      <w:r w:rsidRPr="00CE5B69">
        <w:rPr>
          <w:rFonts w:ascii="仿宋" w:eastAsia="仿宋" w:hAnsi="仿宋" w:cs="宋体"/>
          <w:color w:val="333333"/>
          <w:kern w:val="0"/>
          <w:sz w:val="28"/>
          <w:szCs w:val="28"/>
        </w:rPr>
        <w:t xml:space="preserve"> </w:t>
      </w:r>
      <w:r w:rsidRPr="000C13EE">
        <w:rPr>
          <w:rFonts w:ascii="仿宋" w:eastAsia="仿宋" w:hAnsi="仿宋" w:cs="宋体" w:hint="eastAsia"/>
          <w:b/>
          <w:color w:val="333333"/>
          <w:kern w:val="0"/>
          <w:sz w:val="28"/>
          <w:szCs w:val="28"/>
        </w:rPr>
        <w:t xml:space="preserve">第二十六条　</w:t>
      </w:r>
      <w:r w:rsidRPr="00E2529A">
        <w:rPr>
          <w:rFonts w:ascii="仿宋" w:eastAsia="仿宋" w:hAnsi="仿宋" w:cs="宋体" w:hint="eastAsia"/>
          <w:color w:val="000000" w:themeColor="text1"/>
          <w:kern w:val="0"/>
          <w:sz w:val="28"/>
          <w:szCs w:val="28"/>
        </w:rPr>
        <w:t>受托方以评价报告形式,</w:t>
      </w:r>
      <w:r>
        <w:rPr>
          <w:rFonts w:ascii="仿宋" w:eastAsia="仿宋" w:hAnsi="仿宋" w:cs="宋体" w:hint="eastAsia"/>
          <w:color w:val="333333"/>
          <w:kern w:val="0"/>
          <w:sz w:val="28"/>
          <w:szCs w:val="28"/>
        </w:rPr>
        <w:t>就评价工作及其结论向</w:t>
      </w:r>
      <w:r w:rsidRPr="00E2529A">
        <w:rPr>
          <w:rFonts w:ascii="仿宋" w:eastAsia="仿宋" w:hAnsi="仿宋" w:cs="宋体" w:hint="eastAsia"/>
          <w:color w:val="000000" w:themeColor="text1"/>
          <w:kern w:val="0"/>
          <w:sz w:val="28"/>
          <w:szCs w:val="28"/>
        </w:rPr>
        <w:t>委托方</w:t>
      </w:r>
      <w:r w:rsidRPr="00CE5B69">
        <w:rPr>
          <w:rFonts w:ascii="仿宋" w:eastAsia="仿宋" w:hAnsi="仿宋" w:cs="宋体" w:hint="eastAsia"/>
          <w:color w:val="333333"/>
          <w:kern w:val="0"/>
          <w:sz w:val="28"/>
          <w:szCs w:val="28"/>
        </w:rPr>
        <w:t>做出的正式陈述。（评价报告的格式和</w:t>
      </w:r>
      <w:proofErr w:type="gramStart"/>
      <w:r w:rsidRPr="00E2529A">
        <w:rPr>
          <w:rFonts w:ascii="仿宋" w:eastAsia="仿宋" w:hAnsi="仿宋" w:cs="宋体" w:hint="eastAsia"/>
          <w:color w:val="000000" w:themeColor="text1"/>
          <w:kern w:val="0"/>
          <w:sz w:val="28"/>
          <w:szCs w:val="28"/>
        </w:rPr>
        <w:t>要</w:t>
      </w:r>
      <w:proofErr w:type="gramEnd"/>
      <w:r w:rsidRPr="00CE5B69">
        <w:rPr>
          <w:rFonts w:ascii="仿宋" w:eastAsia="仿宋" w:hAnsi="仿宋" w:cs="宋体" w:hint="eastAsia"/>
          <w:color w:val="333333"/>
          <w:kern w:val="0"/>
          <w:sz w:val="28"/>
          <w:szCs w:val="28"/>
        </w:rPr>
        <w:t>求见</w:t>
      </w:r>
      <w:r w:rsidRPr="00E2529A">
        <w:rPr>
          <w:rFonts w:ascii="仿宋" w:eastAsia="仿宋" w:hAnsi="仿宋" w:cs="宋体" w:hint="eastAsia"/>
          <w:color w:val="333333"/>
          <w:kern w:val="0"/>
          <w:sz w:val="28"/>
          <w:szCs w:val="28"/>
        </w:rPr>
        <w:t>附件</w:t>
      </w:r>
      <w:r w:rsidRPr="00CE5B69">
        <w:rPr>
          <w:rFonts w:ascii="仿宋" w:eastAsia="仿宋" w:hAnsi="仿宋" w:cs="宋体" w:hint="eastAsia"/>
          <w:color w:val="333333"/>
          <w:kern w:val="0"/>
          <w:sz w:val="28"/>
          <w:szCs w:val="28"/>
        </w:rPr>
        <w:t>）</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0C13EE">
        <w:rPr>
          <w:rFonts w:ascii="宋体" w:cs="宋体"/>
          <w:b/>
          <w:color w:val="333333"/>
          <w:kern w:val="0"/>
          <w:sz w:val="28"/>
          <w:szCs w:val="28"/>
        </w:rPr>
        <w:t xml:space="preserve"> </w:t>
      </w:r>
      <w:r w:rsidRPr="000C13EE">
        <w:rPr>
          <w:rFonts w:ascii="仿宋" w:eastAsia="仿宋" w:hAnsi="仿宋" w:cs="宋体" w:hint="eastAsia"/>
          <w:b/>
          <w:color w:val="333333"/>
          <w:kern w:val="0"/>
          <w:sz w:val="28"/>
          <w:szCs w:val="28"/>
        </w:rPr>
        <w:t xml:space="preserve">第二十七条　</w:t>
      </w:r>
      <w:r w:rsidRPr="00CE5B69">
        <w:rPr>
          <w:rFonts w:ascii="仿宋" w:eastAsia="仿宋" w:hAnsi="仿宋" w:cs="宋体" w:hint="eastAsia"/>
          <w:color w:val="333333"/>
          <w:kern w:val="0"/>
          <w:sz w:val="28"/>
          <w:szCs w:val="28"/>
        </w:rPr>
        <w:t>评价报告应当有评价负责人和评价咨询专家的签字，加盖</w:t>
      </w:r>
      <w:r w:rsidRPr="00E2529A">
        <w:rPr>
          <w:rFonts w:ascii="仿宋" w:eastAsia="仿宋" w:hAnsi="仿宋" w:cs="宋体" w:hint="eastAsia"/>
          <w:color w:val="333333"/>
          <w:kern w:val="0"/>
          <w:sz w:val="28"/>
          <w:szCs w:val="28"/>
        </w:rPr>
        <w:t>受托方印章</w:t>
      </w:r>
      <w:r w:rsidRPr="00CE5B69">
        <w:rPr>
          <w:rFonts w:ascii="仿宋" w:eastAsia="仿宋" w:hAnsi="仿宋" w:cs="宋体" w:hint="eastAsia"/>
          <w:color w:val="333333"/>
          <w:kern w:val="0"/>
          <w:sz w:val="28"/>
          <w:szCs w:val="28"/>
        </w:rPr>
        <w:t>，同时对评价报告的每一页跨页盖骑缝章。</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宋体" w:cs="宋体"/>
          <w:color w:val="333333"/>
          <w:kern w:val="0"/>
          <w:sz w:val="28"/>
          <w:szCs w:val="28"/>
        </w:rPr>
        <w:t> </w:t>
      </w:r>
      <w:r w:rsidRPr="000C13EE">
        <w:rPr>
          <w:rFonts w:ascii="仿宋" w:eastAsia="仿宋" w:hAnsi="仿宋" w:cs="宋体" w:hint="eastAsia"/>
          <w:b/>
          <w:color w:val="333333"/>
          <w:kern w:val="0"/>
          <w:sz w:val="28"/>
          <w:szCs w:val="28"/>
        </w:rPr>
        <w:t>第二十八条</w:t>
      </w:r>
      <w:r w:rsidRPr="00CE5B69">
        <w:rPr>
          <w:rFonts w:ascii="仿宋" w:eastAsia="仿宋" w:hAnsi="仿宋" w:cs="宋体" w:hint="eastAsia"/>
          <w:color w:val="333333"/>
          <w:kern w:val="0"/>
          <w:sz w:val="28"/>
          <w:szCs w:val="28"/>
        </w:rPr>
        <w:t xml:space="preserve">　评价结论</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宋体" w:cs="宋体"/>
          <w:color w:val="333333"/>
          <w:kern w:val="0"/>
          <w:sz w:val="28"/>
          <w:szCs w:val="28"/>
        </w:rPr>
        <w:t> </w:t>
      </w:r>
      <w:r w:rsidRPr="00CE5B69">
        <w:rPr>
          <w:rFonts w:ascii="仿宋" w:eastAsia="仿宋" w:hAnsi="仿宋" w:cs="宋体" w:hint="eastAsia"/>
          <w:color w:val="333333"/>
          <w:kern w:val="0"/>
          <w:sz w:val="28"/>
          <w:szCs w:val="28"/>
        </w:rPr>
        <w:t>（一）评价结论应根据评价成果的技术资料，在综合评价专家意见的基础上做出。</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宋体" w:cs="宋体"/>
          <w:color w:val="333333"/>
          <w:kern w:val="0"/>
          <w:sz w:val="28"/>
          <w:szCs w:val="28"/>
        </w:rPr>
        <w:t> </w:t>
      </w:r>
      <w:r w:rsidRPr="00CE5B69">
        <w:rPr>
          <w:rFonts w:ascii="仿宋" w:eastAsia="仿宋" w:hAnsi="仿宋" w:cs="宋体" w:hint="eastAsia"/>
          <w:color w:val="333333"/>
          <w:kern w:val="0"/>
          <w:sz w:val="28"/>
          <w:szCs w:val="28"/>
        </w:rPr>
        <w:t>（二）对于评价的指标，应写明被评价成果实际达到的技术水平。</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（三）对于评价指标对比分析，既要写明评价成果实际达到的水平，也要写明比较对象（如国内外最新相关技术）达到的水平。</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（四）评价结论可分为分项结论和综合结论。对于评价委托方要求给</w:t>
      </w:r>
      <w:r w:rsidRPr="00CE5B69">
        <w:rPr>
          <w:rFonts w:ascii="仿宋" w:eastAsia="仿宋" w:hAnsi="仿宋" w:cs="宋体" w:hint="eastAsia"/>
          <w:color w:val="333333"/>
          <w:kern w:val="0"/>
          <w:sz w:val="28"/>
          <w:szCs w:val="28"/>
        </w:rPr>
        <w:lastRenderedPageBreak/>
        <w:t>出评价综合结论的，评价报告中应当明确给出。评价结论中慎用“国际领先”、“国际先进”、“国内领先”、“国内首创”、“国内先进”、“填补空白”等抽象用语。</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（五）评价结论属咨询意见，供使用者参考。依据评价结论做出的决策行为，其后果由行为决策者承担。</w:t>
      </w:r>
      <w:r w:rsidRPr="00CE5B69">
        <w:rPr>
          <w:rFonts w:ascii="仿宋" w:eastAsia="仿宋" w:hAnsi="仿宋" w:cs="宋体"/>
          <w:color w:val="333333"/>
          <w:kern w:val="0"/>
          <w:sz w:val="28"/>
          <w:szCs w:val="28"/>
        </w:rPr>
        <w:br/>
      </w:r>
      <w:r w:rsidRPr="00CE5B69">
        <w:rPr>
          <w:rFonts w:ascii="宋体" w:cs="宋体"/>
          <w:color w:val="333333"/>
          <w:kern w:val="0"/>
          <w:sz w:val="28"/>
          <w:szCs w:val="28"/>
        </w:rPr>
        <w:t>  </w:t>
      </w:r>
      <w:r>
        <w:rPr>
          <w:rFonts w:ascii="宋体" w:cs="宋体"/>
          <w:color w:val="333333"/>
          <w:kern w:val="0"/>
          <w:sz w:val="28"/>
          <w:szCs w:val="28"/>
        </w:rPr>
        <w:t xml:space="preserve">  </w:t>
      </w:r>
      <w:r w:rsidRPr="00CE5B69">
        <w:rPr>
          <w:rFonts w:ascii="仿宋" w:eastAsia="仿宋" w:hAnsi="仿宋" w:cs="宋体" w:hint="eastAsia"/>
          <w:color w:val="333333"/>
          <w:kern w:val="0"/>
          <w:sz w:val="28"/>
          <w:szCs w:val="28"/>
        </w:rPr>
        <w:t xml:space="preserve">（六）在征得评价委托方和成果完成者同意后，评价结论、评价机构名称和评价咨询专家名单一般应以适当方式公开。　　</w:t>
      </w:r>
    </w:p>
    <w:p w:rsidR="007B5935" w:rsidRPr="00117057" w:rsidRDefault="007B5935" w:rsidP="007B5935">
      <w:pPr>
        <w:widowControl/>
        <w:spacing w:before="100" w:beforeAutospacing="1" w:after="100" w:afterAutospacing="1"/>
        <w:jc w:val="center"/>
        <w:rPr>
          <w:rFonts w:ascii="仿宋" w:eastAsia="仿宋" w:hAnsi="仿宋" w:cs="宋体"/>
          <w:b/>
          <w:bCs/>
          <w:kern w:val="0"/>
          <w:sz w:val="28"/>
          <w:szCs w:val="28"/>
        </w:rPr>
      </w:pPr>
      <w:r w:rsidRPr="00117057">
        <w:rPr>
          <w:rFonts w:ascii="仿宋" w:eastAsia="仿宋" w:hAnsi="仿宋" w:cs="宋体" w:hint="eastAsia"/>
          <w:kern w:val="0"/>
          <w:sz w:val="28"/>
          <w:szCs w:val="28"/>
        </w:rPr>
        <w:t xml:space="preserve">　</w:t>
      </w:r>
      <w:r w:rsidRPr="00117057">
        <w:rPr>
          <w:rFonts w:ascii="仿宋" w:eastAsia="仿宋" w:hAnsi="仿宋" w:cs="宋体" w:hint="eastAsia"/>
          <w:b/>
          <w:bCs/>
          <w:kern w:val="0"/>
          <w:sz w:val="28"/>
          <w:szCs w:val="28"/>
        </w:rPr>
        <w:t xml:space="preserve">第九章　</w:t>
      </w:r>
      <w:r w:rsidRPr="00117057">
        <w:rPr>
          <w:rFonts w:ascii="仿宋" w:eastAsia="仿宋" w:hAnsi="仿宋" w:cs="宋体" w:hint="eastAsia"/>
          <w:b/>
          <w:kern w:val="0"/>
          <w:sz w:val="28"/>
          <w:szCs w:val="28"/>
        </w:rPr>
        <w:t>科技成果</w:t>
      </w:r>
      <w:r w:rsidRPr="00117057">
        <w:rPr>
          <w:rFonts w:ascii="仿宋" w:eastAsia="仿宋" w:hAnsi="仿宋" w:cs="宋体" w:hint="eastAsia"/>
          <w:b/>
          <w:bCs/>
          <w:kern w:val="0"/>
          <w:sz w:val="28"/>
          <w:szCs w:val="28"/>
        </w:rPr>
        <w:t>评价费用</w:t>
      </w:r>
    </w:p>
    <w:p w:rsidR="007B5935" w:rsidRPr="001D2F70" w:rsidRDefault="007B5935" w:rsidP="007B5935">
      <w:pPr>
        <w:ind w:firstLineChars="100" w:firstLine="273"/>
        <w:rPr>
          <w:rFonts w:ascii="仿宋" w:eastAsia="仿宋" w:hAnsi="仿宋" w:cs="宋体"/>
          <w:kern w:val="0"/>
          <w:sz w:val="28"/>
          <w:szCs w:val="28"/>
        </w:rPr>
      </w:pPr>
      <w:r w:rsidRPr="00117057">
        <w:rPr>
          <w:rFonts w:ascii="仿宋" w:eastAsia="仿宋" w:hAnsi="仿宋" w:cs="宋体"/>
          <w:b/>
          <w:kern w:val="0"/>
          <w:sz w:val="28"/>
          <w:szCs w:val="28"/>
        </w:rPr>
        <w:t xml:space="preserve"> </w:t>
      </w:r>
      <w:r w:rsidRPr="00117057">
        <w:rPr>
          <w:rFonts w:ascii="仿宋" w:eastAsia="仿宋" w:hAnsi="仿宋" w:cs="宋体" w:hint="eastAsia"/>
          <w:b/>
          <w:kern w:val="0"/>
          <w:sz w:val="28"/>
          <w:szCs w:val="28"/>
        </w:rPr>
        <w:t>第二十九条</w:t>
      </w:r>
      <w:r w:rsidRPr="00117057">
        <w:rPr>
          <w:rFonts w:ascii="仿宋" w:eastAsia="仿宋" w:hAnsi="仿宋" w:cs="宋体" w:hint="eastAsia"/>
          <w:kern w:val="0"/>
          <w:sz w:val="28"/>
          <w:szCs w:val="28"/>
        </w:rPr>
        <w:t xml:space="preserve">　根据科技成果评价工作的复杂程度和具体活动内容，由</w:t>
      </w:r>
      <w:r w:rsidRPr="00E2529A">
        <w:rPr>
          <w:rFonts w:ascii="仿宋" w:eastAsia="仿宋" w:hAnsi="仿宋" w:hint="eastAsia"/>
          <w:sz w:val="28"/>
          <w:szCs w:val="28"/>
        </w:rPr>
        <w:t>受托方</w:t>
      </w:r>
      <w:r w:rsidRPr="00E2529A">
        <w:rPr>
          <w:rFonts w:ascii="仿宋" w:eastAsia="仿宋" w:hAnsi="仿宋" w:cs="宋体" w:hint="eastAsia"/>
          <w:kern w:val="0"/>
          <w:sz w:val="28"/>
          <w:szCs w:val="28"/>
        </w:rPr>
        <w:t>与委托方</w:t>
      </w:r>
      <w:r w:rsidRPr="001D2F70">
        <w:rPr>
          <w:rFonts w:ascii="仿宋" w:eastAsia="仿宋" w:hAnsi="仿宋" w:cs="宋体" w:hint="eastAsia"/>
          <w:kern w:val="0"/>
          <w:sz w:val="28"/>
          <w:szCs w:val="28"/>
        </w:rPr>
        <w:t>以经济合同形式约定具体</w:t>
      </w:r>
      <w:r w:rsidRPr="00E2529A">
        <w:rPr>
          <w:rFonts w:ascii="仿宋" w:eastAsia="仿宋" w:hAnsi="仿宋" w:cs="宋体" w:hint="eastAsia"/>
          <w:color w:val="000000" w:themeColor="text1"/>
          <w:kern w:val="0"/>
          <w:sz w:val="28"/>
          <w:szCs w:val="28"/>
        </w:rPr>
        <w:t>评价费用。</w:t>
      </w:r>
      <w:r w:rsidRPr="001D2F70">
        <w:rPr>
          <w:rFonts w:ascii="仿宋" w:eastAsia="仿宋" w:hAnsi="仿宋" w:cs="宋体" w:hint="eastAsia"/>
          <w:kern w:val="0"/>
          <w:sz w:val="28"/>
          <w:szCs w:val="28"/>
        </w:rPr>
        <w:t>费用多少不随最终评价结论而变动。</w:t>
      </w:r>
    </w:p>
    <w:p w:rsidR="007B5935" w:rsidRPr="001D2F70" w:rsidRDefault="007B5935" w:rsidP="007B5935">
      <w:pPr>
        <w:ind w:firstLineChars="199" w:firstLine="543"/>
        <w:rPr>
          <w:rFonts w:ascii="仿宋" w:eastAsia="仿宋" w:hAnsi="仿宋" w:cs="宋体"/>
          <w:kern w:val="0"/>
          <w:sz w:val="28"/>
          <w:szCs w:val="28"/>
        </w:rPr>
      </w:pPr>
      <w:r w:rsidRPr="001D2F70">
        <w:rPr>
          <w:rFonts w:ascii="仿宋" w:eastAsia="仿宋" w:hAnsi="仿宋" w:cs="宋体" w:hint="eastAsia"/>
          <w:b/>
          <w:kern w:val="0"/>
          <w:sz w:val="28"/>
          <w:szCs w:val="28"/>
        </w:rPr>
        <w:t>第三十条</w:t>
      </w:r>
      <w:r>
        <w:rPr>
          <w:rFonts w:ascii="仿宋" w:eastAsia="仿宋" w:hAnsi="仿宋" w:cs="宋体"/>
          <w:b/>
          <w:kern w:val="0"/>
          <w:sz w:val="28"/>
          <w:szCs w:val="28"/>
        </w:rPr>
        <w:t xml:space="preserve">  </w:t>
      </w:r>
      <w:r w:rsidRPr="00E2529A">
        <w:rPr>
          <w:rFonts w:ascii="仿宋" w:eastAsia="仿宋" w:hAnsi="仿宋" w:cs="宋体" w:hint="eastAsia"/>
          <w:kern w:val="0"/>
          <w:sz w:val="28"/>
          <w:szCs w:val="28"/>
        </w:rPr>
        <w:t>委托方</w:t>
      </w:r>
      <w:r w:rsidRPr="001D2F70">
        <w:rPr>
          <w:rFonts w:ascii="仿宋" w:eastAsia="仿宋" w:hAnsi="仿宋" w:cs="宋体" w:hint="eastAsia"/>
          <w:kern w:val="0"/>
          <w:sz w:val="28"/>
          <w:szCs w:val="28"/>
        </w:rPr>
        <w:t>如自行承担科技成果评价费用</w:t>
      </w:r>
      <w:r w:rsidRPr="001D2F70">
        <w:rPr>
          <w:rFonts w:ascii="仿宋" w:eastAsia="仿宋" w:hAnsi="仿宋" w:cs="宋体"/>
          <w:kern w:val="0"/>
          <w:sz w:val="28"/>
          <w:szCs w:val="28"/>
        </w:rPr>
        <w:t>(</w:t>
      </w:r>
      <w:r w:rsidRPr="001D2F70">
        <w:rPr>
          <w:rFonts w:ascii="仿宋" w:eastAsia="仿宋" w:hAnsi="仿宋" w:cs="宋体" w:hint="eastAsia"/>
          <w:kern w:val="0"/>
          <w:sz w:val="28"/>
          <w:szCs w:val="28"/>
        </w:rPr>
        <w:t>包括评审和专家咨询等费用</w:t>
      </w:r>
      <w:r w:rsidRPr="001D2F70">
        <w:rPr>
          <w:rFonts w:ascii="仿宋" w:eastAsia="仿宋" w:hAnsi="仿宋" w:cs="宋体"/>
          <w:kern w:val="0"/>
          <w:sz w:val="28"/>
          <w:szCs w:val="28"/>
        </w:rPr>
        <w:t>),</w:t>
      </w:r>
      <w:r w:rsidRPr="00E2529A">
        <w:rPr>
          <w:rFonts w:ascii="仿宋" w:eastAsia="仿宋" w:hAnsi="仿宋"/>
          <w:sz w:val="28"/>
          <w:szCs w:val="28"/>
        </w:rPr>
        <w:t xml:space="preserve"> </w:t>
      </w:r>
      <w:r w:rsidRPr="00E2529A">
        <w:rPr>
          <w:rFonts w:ascii="仿宋" w:eastAsia="仿宋" w:hAnsi="仿宋" w:hint="eastAsia"/>
          <w:sz w:val="28"/>
          <w:szCs w:val="28"/>
        </w:rPr>
        <w:t>受托方</w:t>
      </w:r>
      <w:r w:rsidRPr="001D2F70">
        <w:rPr>
          <w:rFonts w:ascii="仿宋" w:eastAsia="仿宋" w:hAnsi="仿宋" w:cs="宋体" w:hint="eastAsia"/>
          <w:kern w:val="0"/>
          <w:sz w:val="28"/>
          <w:szCs w:val="28"/>
        </w:rPr>
        <w:t>仍以经济合同形式约定</w:t>
      </w:r>
      <w:r w:rsidRPr="001D2F70">
        <w:rPr>
          <w:rFonts w:ascii="仿宋" w:eastAsia="仿宋" w:hAnsi="仿宋" w:cs="宋体"/>
          <w:kern w:val="0"/>
          <w:sz w:val="28"/>
          <w:szCs w:val="28"/>
        </w:rPr>
        <w:t>,</w:t>
      </w:r>
      <w:r w:rsidRPr="001D2F70">
        <w:rPr>
          <w:rFonts w:ascii="仿宋" w:eastAsia="仿宋" w:hAnsi="仿宋" w:cs="宋体" w:hint="eastAsia"/>
          <w:kern w:val="0"/>
          <w:sz w:val="28"/>
          <w:szCs w:val="28"/>
        </w:rPr>
        <w:t>收取科技成果</w:t>
      </w:r>
      <w:r w:rsidRPr="001D2F70">
        <w:rPr>
          <w:rFonts w:ascii="仿宋" w:eastAsia="仿宋" w:hAnsi="仿宋" w:cs="宋体" w:hint="eastAsia"/>
          <w:bCs/>
          <w:kern w:val="0"/>
          <w:sz w:val="28"/>
          <w:szCs w:val="28"/>
        </w:rPr>
        <w:t>评价服务</w:t>
      </w:r>
      <w:r w:rsidRPr="001D2F70">
        <w:rPr>
          <w:rFonts w:ascii="仿宋" w:eastAsia="仿宋" w:hAnsi="仿宋" w:cs="宋体" w:hint="eastAsia"/>
          <w:kern w:val="0"/>
          <w:sz w:val="28"/>
          <w:szCs w:val="28"/>
        </w:rPr>
        <w:t>费。</w:t>
      </w:r>
    </w:p>
    <w:p w:rsidR="007B5935" w:rsidRPr="001D2F70" w:rsidRDefault="007B5935" w:rsidP="007B5935">
      <w:pPr>
        <w:widowControl/>
        <w:spacing w:before="100" w:beforeAutospacing="1" w:after="100" w:afterAutospacing="1"/>
        <w:jc w:val="left"/>
        <w:rPr>
          <w:rFonts w:ascii="仿宋" w:eastAsia="仿宋" w:hAnsi="仿宋" w:cs="宋体"/>
          <w:kern w:val="0"/>
          <w:sz w:val="28"/>
          <w:szCs w:val="28"/>
        </w:rPr>
      </w:pPr>
      <w:r w:rsidRPr="001D2F70">
        <w:rPr>
          <w:rFonts w:ascii="仿宋" w:eastAsia="仿宋" w:hAnsi="仿宋" w:cs="宋体"/>
          <w:kern w:val="0"/>
          <w:sz w:val="28"/>
          <w:szCs w:val="28"/>
        </w:rPr>
        <w:t xml:space="preserve">                         </w:t>
      </w:r>
      <w:r w:rsidRPr="001D2F70">
        <w:rPr>
          <w:rFonts w:ascii="仿宋" w:eastAsia="仿宋" w:hAnsi="仿宋" w:cs="宋体" w:hint="eastAsia"/>
          <w:b/>
          <w:bCs/>
          <w:kern w:val="0"/>
          <w:sz w:val="28"/>
          <w:szCs w:val="28"/>
        </w:rPr>
        <w:t>第十章　附则</w:t>
      </w:r>
    </w:p>
    <w:p w:rsidR="007B5935" w:rsidRDefault="007B5935" w:rsidP="007B5935">
      <w:pPr>
        <w:pStyle w:val="a4"/>
        <w:rPr>
          <w:rFonts w:ascii="仿宋" w:eastAsia="仿宋" w:hAnsi="仿宋"/>
          <w:b/>
          <w:sz w:val="28"/>
          <w:szCs w:val="28"/>
        </w:rPr>
      </w:pPr>
      <w:r>
        <w:rPr>
          <w:rFonts w:ascii="仿宋" w:eastAsia="仿宋" w:hAnsi="仿宋" w:cs="宋体"/>
          <w:b/>
          <w:color w:val="333333"/>
          <w:kern w:val="0"/>
          <w:sz w:val="28"/>
          <w:szCs w:val="28"/>
        </w:rPr>
        <w:t xml:space="preserve">     </w:t>
      </w:r>
      <w:r w:rsidRPr="006D795D">
        <w:rPr>
          <w:rFonts w:ascii="仿宋" w:eastAsia="仿宋" w:hAnsi="仿宋" w:cs="宋体" w:hint="eastAsia"/>
          <w:b/>
          <w:color w:val="333333"/>
          <w:kern w:val="0"/>
          <w:sz w:val="28"/>
          <w:szCs w:val="28"/>
        </w:rPr>
        <w:t>第三十条</w:t>
      </w:r>
      <w:r>
        <w:rPr>
          <w:rFonts w:ascii="仿宋" w:eastAsia="仿宋" w:hAnsi="仿宋" w:cs="宋体"/>
          <w:b/>
          <w:color w:val="333333"/>
          <w:kern w:val="0"/>
          <w:sz w:val="28"/>
          <w:szCs w:val="28"/>
        </w:rPr>
        <w:t xml:space="preserve">  </w:t>
      </w:r>
      <w:r w:rsidRPr="00CE5B69">
        <w:rPr>
          <w:rFonts w:ascii="仿宋" w:eastAsia="仿宋" w:hAnsi="仿宋" w:cs="宋体" w:hint="eastAsia"/>
          <w:color w:val="333333"/>
          <w:kern w:val="0"/>
          <w:sz w:val="28"/>
          <w:szCs w:val="28"/>
        </w:rPr>
        <w:t>本办法</w:t>
      </w:r>
      <w:r>
        <w:rPr>
          <w:rFonts w:ascii="仿宋" w:eastAsia="仿宋" w:hAnsi="仿宋" w:cs="宋体" w:hint="eastAsia"/>
          <w:color w:val="333333"/>
          <w:kern w:val="0"/>
          <w:sz w:val="28"/>
          <w:szCs w:val="28"/>
        </w:rPr>
        <w:t>经第八届三次常务理事会批准</w:t>
      </w:r>
      <w:r w:rsidRPr="00E2529A">
        <w:rPr>
          <w:rFonts w:ascii="仿宋" w:eastAsia="仿宋" w:hAnsi="仿宋" w:cs="宋体" w:hint="eastAsia"/>
          <w:color w:val="333333"/>
          <w:kern w:val="0"/>
          <w:sz w:val="28"/>
          <w:szCs w:val="28"/>
        </w:rPr>
        <w:t>之日起施行。</w:t>
      </w:r>
      <w:r>
        <w:rPr>
          <w:rFonts w:ascii="仿宋" w:eastAsia="仿宋" w:hAnsi="仿宋"/>
          <w:b/>
          <w:sz w:val="28"/>
          <w:szCs w:val="28"/>
        </w:rPr>
        <w:t xml:space="preserve">     </w:t>
      </w:r>
    </w:p>
    <w:p w:rsidR="007B5935" w:rsidRDefault="007B5935" w:rsidP="007B5935">
      <w:pPr>
        <w:rPr>
          <w:rFonts w:ascii="仿宋" w:eastAsia="仿宋" w:hAnsi="仿宋"/>
          <w:b/>
          <w:sz w:val="32"/>
          <w:szCs w:val="32"/>
        </w:rPr>
      </w:pPr>
    </w:p>
    <w:p w:rsidR="007B5935" w:rsidRDefault="007B5935" w:rsidP="007B5935">
      <w:pPr>
        <w:rPr>
          <w:rFonts w:ascii="仿宋" w:eastAsia="仿宋" w:hAnsi="仿宋" w:hint="eastAsia"/>
          <w:b/>
          <w:sz w:val="32"/>
          <w:szCs w:val="32"/>
        </w:rPr>
      </w:pPr>
    </w:p>
    <w:p w:rsidR="008A5B76" w:rsidRPr="00866B4B" w:rsidRDefault="008A5B76" w:rsidP="008A5B76">
      <w:pPr>
        <w:rPr>
          <w:rFonts w:ascii="仿宋" w:eastAsia="仿宋" w:hAnsi="仿宋"/>
          <w:sz w:val="28"/>
        </w:rPr>
      </w:pPr>
      <w:r w:rsidRPr="00866B4B">
        <w:rPr>
          <w:rFonts w:ascii="仿宋" w:eastAsia="仿宋" w:hAnsi="仿宋" w:hint="eastAsia"/>
          <w:sz w:val="28"/>
        </w:rPr>
        <w:lastRenderedPageBreak/>
        <w:t>报告编号：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420"/>
        <w:gridCol w:w="420"/>
        <w:gridCol w:w="420"/>
        <w:gridCol w:w="420"/>
        <w:gridCol w:w="420"/>
        <w:gridCol w:w="420"/>
        <w:gridCol w:w="420"/>
        <w:gridCol w:w="420"/>
        <w:gridCol w:w="420"/>
        <w:gridCol w:w="420"/>
        <w:gridCol w:w="420"/>
      </w:tblGrid>
      <w:tr w:rsidR="008A5B76" w:rsidRPr="00866B4B" w:rsidTr="008B5BE7">
        <w:trPr>
          <w:trHeight w:val="460"/>
        </w:trPr>
        <w:tc>
          <w:tcPr>
            <w:tcW w:w="423"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c>
          <w:tcPr>
            <w:tcW w:w="420" w:type="dxa"/>
          </w:tcPr>
          <w:p w:rsidR="008A5B76" w:rsidRPr="00866B4B" w:rsidRDefault="008A5B76" w:rsidP="008B5BE7">
            <w:pPr>
              <w:rPr>
                <w:rFonts w:ascii="仿宋" w:eastAsia="仿宋" w:hAnsi="仿宋"/>
                <w:sz w:val="24"/>
              </w:rPr>
            </w:pPr>
          </w:p>
        </w:tc>
      </w:tr>
    </w:tbl>
    <w:p w:rsidR="008A5B76" w:rsidRPr="00866B4B" w:rsidRDefault="008A5B76" w:rsidP="008A5B76">
      <w:pPr>
        <w:jc w:val="center"/>
        <w:rPr>
          <w:rFonts w:ascii="仿宋" w:eastAsia="仿宋" w:hAnsi="仿宋"/>
          <w:sz w:val="48"/>
        </w:rPr>
      </w:pPr>
    </w:p>
    <w:p w:rsidR="008A5B76" w:rsidRPr="00866B4B" w:rsidRDefault="008A5B76" w:rsidP="008A5B76">
      <w:pPr>
        <w:jc w:val="center"/>
        <w:rPr>
          <w:rFonts w:ascii="仿宋" w:eastAsia="仿宋" w:hAnsi="仿宋"/>
          <w:b/>
          <w:bCs/>
          <w:spacing w:val="100"/>
          <w:sz w:val="48"/>
        </w:rPr>
      </w:pPr>
      <w:r w:rsidRPr="00866B4B">
        <w:rPr>
          <w:rFonts w:ascii="仿宋" w:eastAsia="仿宋" w:hAnsi="仿宋" w:hint="eastAsia"/>
          <w:b/>
          <w:bCs/>
          <w:spacing w:val="100"/>
          <w:sz w:val="48"/>
        </w:rPr>
        <w:t>科学技术成果评价报告</w:t>
      </w:r>
    </w:p>
    <w:p w:rsidR="008A5B76" w:rsidRPr="00866B4B" w:rsidRDefault="008A5B76" w:rsidP="008A5B76">
      <w:pPr>
        <w:jc w:val="center"/>
        <w:rPr>
          <w:rFonts w:ascii="仿宋" w:eastAsia="仿宋" w:hAnsi="仿宋"/>
          <w:b/>
          <w:sz w:val="30"/>
        </w:rPr>
      </w:pPr>
    </w:p>
    <w:p w:rsidR="008A5B76" w:rsidRPr="00866B4B" w:rsidRDefault="008A5B76" w:rsidP="008A5B76">
      <w:pPr>
        <w:jc w:val="center"/>
        <w:rPr>
          <w:rFonts w:ascii="仿宋" w:eastAsia="仿宋" w:hAnsi="仿宋"/>
          <w:b/>
          <w:sz w:val="30"/>
        </w:rPr>
      </w:pPr>
      <w:r w:rsidRPr="00866B4B">
        <w:rPr>
          <w:rFonts w:ascii="仿宋" w:eastAsia="仿宋" w:hAnsi="仿宋" w:hint="eastAsia"/>
          <w:b/>
          <w:sz w:val="30"/>
        </w:rPr>
        <w:t>京</w:t>
      </w:r>
      <w:proofErr w:type="gramStart"/>
      <w:r w:rsidRPr="00866B4B">
        <w:rPr>
          <w:rFonts w:ascii="仿宋" w:eastAsia="仿宋" w:hAnsi="仿宋" w:hint="eastAsia"/>
          <w:b/>
          <w:sz w:val="30"/>
        </w:rPr>
        <w:t>公学评字</w:t>
      </w:r>
      <w:proofErr w:type="gramEnd"/>
      <w:r w:rsidRPr="00866B4B">
        <w:rPr>
          <w:rFonts w:ascii="仿宋" w:eastAsia="仿宋" w:hAnsi="仿宋"/>
          <w:b/>
          <w:sz w:val="30"/>
        </w:rPr>
        <w:t xml:space="preserve"> [</w:t>
      </w:r>
      <w:r w:rsidRPr="00866B4B">
        <w:rPr>
          <w:rFonts w:ascii="仿宋" w:eastAsia="仿宋" w:hAnsi="仿宋" w:hint="eastAsia"/>
          <w:b/>
          <w:sz w:val="30"/>
        </w:rPr>
        <w:t xml:space="preserve">　</w:t>
      </w:r>
      <w:r w:rsidRPr="00866B4B">
        <w:rPr>
          <w:rFonts w:ascii="仿宋" w:eastAsia="仿宋" w:hAnsi="仿宋"/>
          <w:b/>
          <w:sz w:val="30"/>
        </w:rPr>
        <w:t xml:space="preserve"> </w:t>
      </w:r>
      <w:r w:rsidRPr="00866B4B">
        <w:rPr>
          <w:rFonts w:ascii="仿宋" w:eastAsia="仿宋" w:hAnsi="仿宋" w:hint="eastAsia"/>
          <w:b/>
          <w:sz w:val="30"/>
        </w:rPr>
        <w:t xml:space="preserve">　</w:t>
      </w:r>
      <w:r w:rsidRPr="00866B4B">
        <w:rPr>
          <w:rFonts w:ascii="仿宋" w:eastAsia="仿宋" w:hAnsi="仿宋"/>
          <w:b/>
          <w:sz w:val="30"/>
        </w:rPr>
        <w:t>]</w:t>
      </w:r>
      <w:r w:rsidRPr="00866B4B">
        <w:rPr>
          <w:rFonts w:ascii="仿宋" w:eastAsia="仿宋" w:hAnsi="仿宋" w:hint="eastAsia"/>
          <w:b/>
          <w:sz w:val="30"/>
        </w:rPr>
        <w:t xml:space="preserve">第　</w:t>
      </w:r>
      <w:r w:rsidRPr="00866B4B">
        <w:rPr>
          <w:rFonts w:ascii="仿宋" w:eastAsia="仿宋" w:hAnsi="仿宋"/>
          <w:b/>
          <w:sz w:val="30"/>
        </w:rPr>
        <w:t xml:space="preserve"> </w:t>
      </w:r>
      <w:r w:rsidRPr="00866B4B">
        <w:rPr>
          <w:rFonts w:ascii="仿宋" w:eastAsia="仿宋" w:hAnsi="仿宋" w:hint="eastAsia"/>
          <w:b/>
          <w:sz w:val="30"/>
        </w:rPr>
        <w:t>号</w:t>
      </w:r>
    </w:p>
    <w:p w:rsidR="008A5B76" w:rsidRPr="00866B4B" w:rsidRDefault="008A5B76" w:rsidP="008A5B76">
      <w:pPr>
        <w:jc w:val="center"/>
        <w:rPr>
          <w:rFonts w:ascii="仿宋" w:eastAsia="仿宋" w:hAnsi="仿宋"/>
          <w:b/>
          <w:sz w:val="36"/>
        </w:rPr>
      </w:pPr>
    </w:p>
    <w:p w:rsidR="008A5B76" w:rsidRPr="00866B4B" w:rsidRDefault="008A5B76" w:rsidP="008A5B76">
      <w:pPr>
        <w:spacing w:line="800" w:lineRule="exact"/>
        <w:ind w:firstLine="540"/>
        <w:rPr>
          <w:rFonts w:ascii="仿宋" w:eastAsia="仿宋" w:hAnsi="仿宋"/>
          <w:b/>
          <w:sz w:val="30"/>
          <w:szCs w:val="30"/>
        </w:rPr>
      </w:pPr>
      <w:r w:rsidRPr="00866B4B">
        <w:rPr>
          <w:rFonts w:ascii="仿宋" w:eastAsia="仿宋" w:hAnsi="仿宋" w:hint="eastAsia"/>
          <w:b/>
          <w:sz w:val="30"/>
          <w:szCs w:val="30"/>
        </w:rPr>
        <w:t>成　果　名　称：</w:t>
      </w:r>
    </w:p>
    <w:p w:rsidR="008A5B76" w:rsidRPr="00866B4B" w:rsidRDefault="008A5B76" w:rsidP="008A5B76">
      <w:pPr>
        <w:spacing w:line="800" w:lineRule="exact"/>
        <w:ind w:firstLine="540"/>
        <w:rPr>
          <w:rFonts w:ascii="仿宋" w:eastAsia="仿宋" w:hAnsi="仿宋"/>
          <w:b/>
          <w:sz w:val="30"/>
          <w:szCs w:val="30"/>
        </w:rPr>
      </w:pPr>
      <w:r w:rsidRPr="00866B4B">
        <w:rPr>
          <w:rFonts w:ascii="仿宋" w:eastAsia="仿宋" w:hAnsi="仿宋" w:hint="eastAsia"/>
          <w:b/>
          <w:sz w:val="30"/>
          <w:szCs w:val="30"/>
        </w:rPr>
        <w:t>成　果　类　型：</w:t>
      </w:r>
      <w:r w:rsidRPr="00866B4B">
        <w:rPr>
          <w:rFonts w:ascii="仿宋" w:eastAsia="仿宋" w:hAnsi="仿宋"/>
          <w:b/>
          <w:sz w:val="30"/>
          <w:szCs w:val="30"/>
        </w:rPr>
        <w:t xml:space="preserve">  </w:t>
      </w:r>
    </w:p>
    <w:p w:rsidR="008A5B76" w:rsidRPr="00866B4B" w:rsidRDefault="008A5B76" w:rsidP="008A5B76">
      <w:pPr>
        <w:spacing w:line="800" w:lineRule="exact"/>
        <w:ind w:firstLine="540"/>
        <w:rPr>
          <w:rFonts w:ascii="仿宋" w:eastAsia="仿宋" w:hAnsi="仿宋"/>
          <w:b/>
          <w:sz w:val="30"/>
          <w:szCs w:val="30"/>
        </w:rPr>
      </w:pPr>
      <w:r w:rsidRPr="00866B4B">
        <w:rPr>
          <w:rFonts w:ascii="仿宋" w:eastAsia="仿宋" w:hAnsi="仿宋" w:hint="eastAsia"/>
          <w:b/>
          <w:sz w:val="30"/>
          <w:szCs w:val="30"/>
        </w:rPr>
        <w:t>完　成　单　位：</w:t>
      </w:r>
    </w:p>
    <w:p w:rsidR="008A5B76" w:rsidRPr="00866B4B" w:rsidRDefault="008A5B76" w:rsidP="008A5B76">
      <w:pPr>
        <w:spacing w:line="800" w:lineRule="exact"/>
        <w:rPr>
          <w:rFonts w:ascii="仿宋" w:eastAsia="仿宋" w:hAnsi="仿宋"/>
          <w:b/>
          <w:sz w:val="30"/>
          <w:szCs w:val="30"/>
          <w:u w:val="single"/>
        </w:rPr>
      </w:pPr>
      <w:r w:rsidRPr="00866B4B">
        <w:rPr>
          <w:rFonts w:ascii="仿宋" w:eastAsia="仿宋" w:hAnsi="仿宋" w:hint="eastAsia"/>
          <w:b/>
          <w:sz w:val="30"/>
          <w:szCs w:val="30"/>
        </w:rPr>
        <w:t xml:space="preserve">　　</w:t>
      </w:r>
      <w:r w:rsidRPr="00866B4B">
        <w:rPr>
          <w:rFonts w:ascii="仿宋" w:eastAsia="仿宋" w:hAnsi="仿宋" w:hint="eastAsia"/>
          <w:b/>
          <w:spacing w:val="19"/>
          <w:kern w:val="0"/>
          <w:sz w:val="30"/>
          <w:szCs w:val="30"/>
        </w:rPr>
        <w:t>委托评价单位</w:t>
      </w:r>
      <w:r w:rsidRPr="00866B4B">
        <w:rPr>
          <w:rFonts w:ascii="仿宋" w:eastAsia="仿宋" w:hAnsi="仿宋" w:hint="eastAsia"/>
          <w:b/>
          <w:spacing w:val="4"/>
          <w:kern w:val="0"/>
          <w:sz w:val="30"/>
          <w:szCs w:val="30"/>
        </w:rPr>
        <w:t>：</w:t>
      </w:r>
      <w:r w:rsidRPr="00866B4B">
        <w:rPr>
          <w:rFonts w:ascii="仿宋" w:eastAsia="仿宋" w:hAnsi="仿宋"/>
          <w:b/>
          <w:spacing w:val="4"/>
          <w:kern w:val="0"/>
          <w:sz w:val="30"/>
          <w:szCs w:val="30"/>
        </w:rPr>
        <w:t xml:space="preserve">  </w:t>
      </w:r>
      <w:r w:rsidRPr="00866B4B">
        <w:rPr>
          <w:rFonts w:ascii="仿宋" w:eastAsia="仿宋" w:hAnsi="仿宋"/>
          <w:b/>
          <w:sz w:val="30"/>
          <w:szCs w:val="30"/>
        </w:rPr>
        <w:t xml:space="preserve">              </w:t>
      </w:r>
    </w:p>
    <w:p w:rsidR="008A5B76" w:rsidRPr="00866B4B" w:rsidRDefault="008A5B76" w:rsidP="008A5B76">
      <w:pPr>
        <w:spacing w:line="800" w:lineRule="exact"/>
        <w:ind w:firstLine="540"/>
        <w:rPr>
          <w:rFonts w:ascii="仿宋" w:eastAsia="仿宋" w:hAnsi="仿宋"/>
          <w:b/>
          <w:sz w:val="30"/>
          <w:szCs w:val="30"/>
        </w:rPr>
      </w:pPr>
      <w:r w:rsidRPr="00866B4B">
        <w:rPr>
          <w:rFonts w:ascii="仿宋" w:eastAsia="仿宋" w:hAnsi="仿宋" w:hint="eastAsia"/>
          <w:b/>
          <w:sz w:val="30"/>
          <w:szCs w:val="30"/>
        </w:rPr>
        <w:t>委　托　日　期：</w:t>
      </w:r>
    </w:p>
    <w:p w:rsidR="008A5B76" w:rsidRPr="00866B4B" w:rsidRDefault="008A5B76" w:rsidP="008A5B76">
      <w:pPr>
        <w:spacing w:line="800" w:lineRule="exact"/>
        <w:ind w:firstLine="540"/>
        <w:rPr>
          <w:rFonts w:ascii="仿宋" w:eastAsia="仿宋" w:hAnsi="仿宋"/>
          <w:b/>
          <w:sz w:val="30"/>
          <w:szCs w:val="30"/>
          <w:u w:val="single"/>
        </w:rPr>
      </w:pPr>
      <w:r w:rsidRPr="00866B4B">
        <w:rPr>
          <w:rFonts w:ascii="仿宋" w:eastAsia="仿宋" w:hAnsi="仿宋" w:hint="eastAsia"/>
          <w:b/>
          <w:sz w:val="30"/>
          <w:szCs w:val="30"/>
        </w:rPr>
        <w:t>评　价　形　式：</w:t>
      </w:r>
    </w:p>
    <w:p w:rsidR="008A5B76" w:rsidRPr="00866B4B" w:rsidRDefault="008A5B76" w:rsidP="008A5B76">
      <w:pPr>
        <w:spacing w:line="800" w:lineRule="exact"/>
        <w:rPr>
          <w:rFonts w:ascii="仿宋" w:eastAsia="仿宋" w:hAnsi="仿宋"/>
          <w:b/>
          <w:sz w:val="30"/>
          <w:szCs w:val="30"/>
          <w:u w:val="single"/>
        </w:rPr>
      </w:pPr>
      <w:r w:rsidRPr="00866B4B">
        <w:rPr>
          <w:rFonts w:ascii="仿宋" w:eastAsia="仿宋" w:hAnsi="仿宋" w:hint="eastAsia"/>
          <w:b/>
          <w:sz w:val="30"/>
          <w:szCs w:val="30"/>
        </w:rPr>
        <w:t xml:space="preserve">　　评　价　机　构：　</w:t>
      </w:r>
      <w:r w:rsidRPr="00866B4B">
        <w:rPr>
          <w:rFonts w:ascii="仿宋" w:eastAsia="仿宋" w:hAnsi="仿宋"/>
          <w:b/>
          <w:sz w:val="30"/>
          <w:szCs w:val="30"/>
        </w:rPr>
        <w:t xml:space="preserve">                               </w:t>
      </w:r>
      <w:r w:rsidRPr="00866B4B">
        <w:rPr>
          <w:rFonts w:ascii="仿宋" w:eastAsia="仿宋" w:hAnsi="仿宋" w:hint="eastAsia"/>
          <w:b/>
          <w:sz w:val="30"/>
          <w:szCs w:val="30"/>
        </w:rPr>
        <w:t>（盖章）</w:t>
      </w:r>
    </w:p>
    <w:p w:rsidR="008A5B76" w:rsidRPr="00866B4B" w:rsidRDefault="008A5B76" w:rsidP="008A5B76">
      <w:pPr>
        <w:spacing w:line="800" w:lineRule="exact"/>
        <w:rPr>
          <w:rFonts w:ascii="仿宋" w:eastAsia="仿宋" w:hAnsi="仿宋"/>
          <w:b/>
          <w:sz w:val="24"/>
        </w:rPr>
      </w:pPr>
      <w:r w:rsidRPr="00866B4B">
        <w:rPr>
          <w:rFonts w:ascii="仿宋" w:eastAsia="仿宋" w:hAnsi="仿宋" w:hint="eastAsia"/>
          <w:b/>
          <w:kern w:val="0"/>
          <w:sz w:val="30"/>
          <w:szCs w:val="30"/>
        </w:rPr>
        <w:t xml:space="preserve">　　</w:t>
      </w:r>
      <w:r w:rsidRPr="00866B4B">
        <w:rPr>
          <w:rFonts w:ascii="仿宋" w:eastAsia="仿宋" w:hAnsi="仿宋" w:hint="eastAsia"/>
          <w:b/>
          <w:spacing w:val="19"/>
          <w:kern w:val="0"/>
          <w:sz w:val="30"/>
          <w:szCs w:val="30"/>
        </w:rPr>
        <w:t>评价完成日期</w:t>
      </w:r>
      <w:r w:rsidRPr="00866B4B">
        <w:rPr>
          <w:rFonts w:ascii="仿宋" w:eastAsia="仿宋" w:hAnsi="仿宋" w:hint="eastAsia"/>
          <w:b/>
          <w:spacing w:val="4"/>
          <w:kern w:val="0"/>
          <w:sz w:val="30"/>
          <w:szCs w:val="30"/>
        </w:rPr>
        <w:t>：</w:t>
      </w:r>
    </w:p>
    <w:p w:rsidR="008A5B76" w:rsidRPr="00866B4B" w:rsidRDefault="008A5B76" w:rsidP="008A5B76">
      <w:pPr>
        <w:rPr>
          <w:rFonts w:ascii="仿宋" w:eastAsia="仿宋" w:hAnsi="仿宋"/>
          <w:b/>
          <w:sz w:val="24"/>
        </w:rPr>
      </w:pPr>
    </w:p>
    <w:p w:rsidR="008A5B76" w:rsidRDefault="008A5B76" w:rsidP="008A5B76">
      <w:pPr>
        <w:pStyle w:val="a8"/>
        <w:ind w:leftChars="49" w:left="99"/>
        <w:jc w:val="center"/>
        <w:rPr>
          <w:rFonts w:ascii="仿宋" w:eastAsia="仿宋" w:hAnsi="仿宋"/>
          <w:b/>
          <w:szCs w:val="32"/>
        </w:rPr>
      </w:pPr>
    </w:p>
    <w:p w:rsidR="008A5B76" w:rsidRPr="00866B4B" w:rsidRDefault="008A5B76" w:rsidP="008A5B76">
      <w:pPr>
        <w:pStyle w:val="a8"/>
        <w:ind w:leftChars="49" w:left="99"/>
        <w:jc w:val="center"/>
        <w:rPr>
          <w:rFonts w:ascii="仿宋" w:eastAsia="仿宋" w:hAnsi="仿宋"/>
          <w:b/>
          <w:szCs w:val="32"/>
        </w:rPr>
      </w:pPr>
      <w:r w:rsidRPr="00866B4B">
        <w:rPr>
          <w:rFonts w:ascii="仿宋" w:eastAsia="仿宋" w:hAnsi="仿宋" w:hint="eastAsia"/>
          <w:b/>
          <w:szCs w:val="32"/>
        </w:rPr>
        <w:t>北</w:t>
      </w:r>
      <w:r w:rsidRPr="00866B4B">
        <w:rPr>
          <w:rFonts w:ascii="仿宋" w:eastAsia="仿宋" w:hAnsi="仿宋"/>
          <w:b/>
          <w:szCs w:val="32"/>
        </w:rPr>
        <w:t xml:space="preserve"> </w:t>
      </w:r>
      <w:r w:rsidRPr="00866B4B">
        <w:rPr>
          <w:rFonts w:ascii="仿宋" w:eastAsia="仿宋" w:hAnsi="仿宋" w:hint="eastAsia"/>
          <w:b/>
          <w:szCs w:val="32"/>
        </w:rPr>
        <w:t>京</w:t>
      </w:r>
      <w:r w:rsidRPr="00866B4B">
        <w:rPr>
          <w:rFonts w:ascii="仿宋" w:eastAsia="仿宋" w:hAnsi="仿宋"/>
          <w:b/>
          <w:szCs w:val="32"/>
        </w:rPr>
        <w:t xml:space="preserve"> </w:t>
      </w:r>
      <w:r w:rsidRPr="00866B4B">
        <w:rPr>
          <w:rFonts w:ascii="仿宋" w:eastAsia="仿宋" w:hAnsi="仿宋" w:hint="eastAsia"/>
          <w:b/>
          <w:szCs w:val="32"/>
        </w:rPr>
        <w:t>公</w:t>
      </w:r>
      <w:r w:rsidRPr="00866B4B">
        <w:rPr>
          <w:rFonts w:ascii="仿宋" w:eastAsia="仿宋" w:hAnsi="仿宋"/>
          <w:b/>
          <w:szCs w:val="32"/>
        </w:rPr>
        <w:t xml:space="preserve"> </w:t>
      </w:r>
      <w:r w:rsidRPr="00866B4B">
        <w:rPr>
          <w:rFonts w:ascii="仿宋" w:eastAsia="仿宋" w:hAnsi="仿宋" w:hint="eastAsia"/>
          <w:b/>
          <w:szCs w:val="32"/>
        </w:rPr>
        <w:t>路</w:t>
      </w:r>
      <w:r w:rsidRPr="00866B4B">
        <w:rPr>
          <w:rFonts w:ascii="仿宋" w:eastAsia="仿宋" w:hAnsi="仿宋"/>
          <w:b/>
          <w:szCs w:val="32"/>
        </w:rPr>
        <w:t xml:space="preserve"> </w:t>
      </w:r>
      <w:r w:rsidRPr="00866B4B">
        <w:rPr>
          <w:rFonts w:ascii="仿宋" w:eastAsia="仿宋" w:hAnsi="仿宋" w:hint="eastAsia"/>
          <w:b/>
          <w:szCs w:val="32"/>
        </w:rPr>
        <w:t>学</w:t>
      </w:r>
      <w:r w:rsidRPr="00866B4B">
        <w:rPr>
          <w:rFonts w:ascii="仿宋" w:eastAsia="仿宋" w:hAnsi="仿宋"/>
          <w:b/>
          <w:szCs w:val="32"/>
        </w:rPr>
        <w:t xml:space="preserve"> </w:t>
      </w:r>
      <w:r w:rsidRPr="00866B4B">
        <w:rPr>
          <w:rFonts w:ascii="仿宋" w:eastAsia="仿宋" w:hAnsi="仿宋" w:hint="eastAsia"/>
          <w:b/>
          <w:szCs w:val="32"/>
        </w:rPr>
        <w:t>会</w:t>
      </w:r>
      <w:r w:rsidRPr="00866B4B">
        <w:rPr>
          <w:rFonts w:ascii="仿宋" w:eastAsia="仿宋" w:hAnsi="仿宋"/>
          <w:b/>
          <w:szCs w:val="32"/>
        </w:rPr>
        <w:t xml:space="preserve"> </w:t>
      </w:r>
      <w:r w:rsidRPr="00866B4B">
        <w:rPr>
          <w:rFonts w:ascii="仿宋" w:eastAsia="仿宋" w:hAnsi="仿宋" w:hint="eastAsia"/>
          <w:b/>
          <w:szCs w:val="32"/>
        </w:rPr>
        <w:t>科</w:t>
      </w:r>
      <w:r w:rsidRPr="00866B4B">
        <w:rPr>
          <w:rFonts w:ascii="仿宋" w:eastAsia="仿宋" w:hAnsi="仿宋"/>
          <w:b/>
          <w:szCs w:val="32"/>
        </w:rPr>
        <w:t xml:space="preserve"> </w:t>
      </w:r>
      <w:r w:rsidRPr="00866B4B">
        <w:rPr>
          <w:rFonts w:ascii="仿宋" w:eastAsia="仿宋" w:hAnsi="仿宋" w:hint="eastAsia"/>
          <w:b/>
          <w:szCs w:val="32"/>
        </w:rPr>
        <w:t>学</w:t>
      </w:r>
      <w:r w:rsidRPr="00866B4B">
        <w:rPr>
          <w:rFonts w:ascii="仿宋" w:eastAsia="仿宋" w:hAnsi="仿宋"/>
          <w:b/>
          <w:szCs w:val="32"/>
        </w:rPr>
        <w:t xml:space="preserve"> </w:t>
      </w:r>
      <w:r w:rsidRPr="00866B4B">
        <w:rPr>
          <w:rFonts w:ascii="仿宋" w:eastAsia="仿宋" w:hAnsi="仿宋" w:hint="eastAsia"/>
          <w:b/>
          <w:szCs w:val="32"/>
        </w:rPr>
        <w:t>技</w:t>
      </w:r>
      <w:r w:rsidRPr="00866B4B">
        <w:rPr>
          <w:rFonts w:ascii="仿宋" w:eastAsia="仿宋" w:hAnsi="仿宋"/>
          <w:b/>
          <w:szCs w:val="32"/>
        </w:rPr>
        <w:t xml:space="preserve"> </w:t>
      </w:r>
      <w:r w:rsidRPr="00866B4B">
        <w:rPr>
          <w:rFonts w:ascii="仿宋" w:eastAsia="仿宋" w:hAnsi="仿宋" w:hint="eastAsia"/>
          <w:b/>
          <w:szCs w:val="32"/>
        </w:rPr>
        <w:t>术</w:t>
      </w:r>
      <w:r w:rsidRPr="00866B4B">
        <w:rPr>
          <w:rFonts w:ascii="仿宋" w:eastAsia="仿宋" w:hAnsi="仿宋"/>
          <w:b/>
          <w:szCs w:val="32"/>
        </w:rPr>
        <w:t xml:space="preserve"> </w:t>
      </w:r>
      <w:r w:rsidRPr="00866B4B">
        <w:rPr>
          <w:rFonts w:ascii="仿宋" w:eastAsia="仿宋" w:hAnsi="仿宋" w:hint="eastAsia"/>
          <w:b/>
          <w:szCs w:val="32"/>
        </w:rPr>
        <w:t>评</w:t>
      </w:r>
      <w:r w:rsidRPr="00866B4B">
        <w:rPr>
          <w:rFonts w:ascii="仿宋" w:eastAsia="仿宋" w:hAnsi="仿宋"/>
          <w:b/>
          <w:szCs w:val="32"/>
        </w:rPr>
        <w:t xml:space="preserve"> </w:t>
      </w:r>
      <w:r w:rsidRPr="00866B4B">
        <w:rPr>
          <w:rFonts w:ascii="仿宋" w:eastAsia="仿宋" w:hAnsi="仿宋" w:hint="eastAsia"/>
          <w:b/>
          <w:szCs w:val="32"/>
        </w:rPr>
        <w:t>价</w:t>
      </w:r>
      <w:r w:rsidRPr="00866B4B">
        <w:rPr>
          <w:rFonts w:ascii="仿宋" w:eastAsia="仿宋" w:hAnsi="仿宋"/>
          <w:b/>
          <w:szCs w:val="32"/>
        </w:rPr>
        <w:t xml:space="preserve"> </w:t>
      </w:r>
      <w:r w:rsidRPr="00866B4B">
        <w:rPr>
          <w:rFonts w:ascii="仿宋" w:eastAsia="仿宋" w:hAnsi="仿宋" w:hint="eastAsia"/>
          <w:b/>
          <w:szCs w:val="32"/>
        </w:rPr>
        <w:t>中</w:t>
      </w:r>
      <w:r w:rsidRPr="00866B4B">
        <w:rPr>
          <w:rFonts w:ascii="仿宋" w:eastAsia="仿宋" w:hAnsi="仿宋"/>
          <w:b/>
          <w:szCs w:val="32"/>
        </w:rPr>
        <w:t xml:space="preserve"> </w:t>
      </w:r>
      <w:r w:rsidRPr="00866B4B">
        <w:rPr>
          <w:rFonts w:ascii="仿宋" w:eastAsia="仿宋" w:hAnsi="仿宋" w:hint="eastAsia"/>
          <w:b/>
          <w:szCs w:val="32"/>
        </w:rPr>
        <w:t>心</w:t>
      </w:r>
    </w:p>
    <w:p w:rsidR="008A5B76" w:rsidRPr="002E3192" w:rsidRDefault="008A5B76" w:rsidP="008A5B76">
      <w:pPr>
        <w:pStyle w:val="a8"/>
        <w:ind w:leftChars="49" w:left="99"/>
        <w:jc w:val="center"/>
        <w:rPr>
          <w:rFonts w:ascii="仿宋" w:eastAsia="仿宋" w:hAnsi="仿宋"/>
          <w:b/>
        </w:rPr>
      </w:pPr>
    </w:p>
    <w:p w:rsidR="008A5B76" w:rsidRPr="00866B4B" w:rsidRDefault="008A5B76" w:rsidP="008A5B76">
      <w:pPr>
        <w:jc w:val="center"/>
        <w:rPr>
          <w:rFonts w:ascii="仿宋" w:eastAsia="仿宋" w:hAnsi="仿宋"/>
          <w:b/>
          <w:spacing w:val="80"/>
          <w:sz w:val="28"/>
        </w:rPr>
      </w:pPr>
    </w:p>
    <w:p w:rsidR="008A5B76" w:rsidRPr="00866B4B" w:rsidRDefault="008A5B76" w:rsidP="008A5B76">
      <w:pPr>
        <w:jc w:val="center"/>
        <w:rPr>
          <w:rFonts w:ascii="仿宋" w:eastAsia="仿宋" w:hAnsi="仿宋"/>
          <w:spacing w:val="80"/>
          <w:sz w:val="44"/>
          <w:szCs w:val="44"/>
        </w:rPr>
      </w:pPr>
      <w:r w:rsidRPr="00866B4B">
        <w:rPr>
          <w:rFonts w:ascii="仿宋" w:eastAsia="仿宋" w:hAnsi="仿宋" w:hint="eastAsia"/>
          <w:spacing w:val="80"/>
          <w:sz w:val="44"/>
          <w:szCs w:val="44"/>
        </w:rPr>
        <w:t>撰写说明</w:t>
      </w:r>
    </w:p>
    <w:p w:rsidR="008A5B76" w:rsidRPr="00866B4B" w:rsidRDefault="008A5B76" w:rsidP="008A5B76">
      <w:pPr>
        <w:jc w:val="center"/>
        <w:rPr>
          <w:rFonts w:ascii="仿宋" w:eastAsia="仿宋" w:hAnsi="仿宋"/>
          <w:sz w:val="28"/>
          <w:szCs w:val="28"/>
        </w:rPr>
      </w:pPr>
    </w:p>
    <w:p w:rsidR="008A5B76" w:rsidRPr="00866B4B" w:rsidRDefault="008A5B76" w:rsidP="008A5B76">
      <w:pPr>
        <w:spacing w:before="60" w:after="60" w:line="500" w:lineRule="exact"/>
        <w:ind w:firstLineChars="200" w:firstLine="543"/>
        <w:rPr>
          <w:rFonts w:ascii="仿宋" w:eastAsia="仿宋" w:hAnsi="仿宋"/>
          <w:sz w:val="28"/>
          <w:szCs w:val="28"/>
        </w:rPr>
      </w:pPr>
      <w:r w:rsidRPr="00866B4B">
        <w:rPr>
          <w:rFonts w:ascii="仿宋" w:eastAsia="仿宋" w:hAnsi="仿宋" w:hint="eastAsia"/>
          <w:sz w:val="28"/>
          <w:szCs w:val="28"/>
        </w:rPr>
        <w:t>一、撰写本报告之前，应当仔细阅读《北京公路学会科学技术成果评价管理办法》。</w:t>
      </w:r>
    </w:p>
    <w:p w:rsidR="008A5B76" w:rsidRPr="00866B4B" w:rsidRDefault="008A5B76" w:rsidP="008A5B76">
      <w:pPr>
        <w:spacing w:before="60" w:after="60" w:line="500" w:lineRule="exact"/>
        <w:ind w:left="405"/>
        <w:rPr>
          <w:rFonts w:ascii="仿宋" w:eastAsia="仿宋" w:hAnsi="仿宋"/>
          <w:sz w:val="28"/>
          <w:szCs w:val="28"/>
        </w:rPr>
      </w:pPr>
      <w:r w:rsidRPr="00866B4B">
        <w:rPr>
          <w:rFonts w:ascii="仿宋" w:eastAsia="仿宋" w:hAnsi="仿宋" w:hint="eastAsia"/>
          <w:sz w:val="28"/>
          <w:szCs w:val="28"/>
        </w:rPr>
        <w:t>二、报告格式说明</w:t>
      </w:r>
    </w:p>
    <w:p w:rsidR="008A5B76" w:rsidRPr="00866B4B" w:rsidRDefault="008A5B76" w:rsidP="008A5B76">
      <w:pPr>
        <w:spacing w:line="500" w:lineRule="exact"/>
        <w:ind w:firstLine="425"/>
        <w:rPr>
          <w:rFonts w:ascii="仿宋" w:eastAsia="仿宋" w:hAnsi="仿宋"/>
          <w:sz w:val="28"/>
          <w:szCs w:val="28"/>
        </w:rPr>
      </w:pPr>
      <w:r w:rsidRPr="00866B4B">
        <w:rPr>
          <w:rFonts w:ascii="仿宋" w:eastAsia="仿宋" w:hAnsi="仿宋" w:hint="eastAsia"/>
          <w:sz w:val="28"/>
          <w:szCs w:val="28"/>
        </w:rPr>
        <w:t>本报告采用</w:t>
      </w:r>
      <w:r w:rsidRPr="00866B4B">
        <w:rPr>
          <w:rFonts w:ascii="仿宋" w:eastAsia="仿宋" w:hAnsi="仿宋"/>
          <w:sz w:val="28"/>
          <w:szCs w:val="28"/>
        </w:rPr>
        <w:t>A4</w:t>
      </w:r>
      <w:r w:rsidRPr="00866B4B">
        <w:rPr>
          <w:rFonts w:ascii="仿宋" w:eastAsia="仿宋" w:hAnsi="仿宋" w:hint="eastAsia"/>
          <w:sz w:val="28"/>
          <w:szCs w:val="28"/>
        </w:rPr>
        <w:t>纸，左、右页边距为</w:t>
      </w:r>
      <w:r w:rsidRPr="00866B4B">
        <w:rPr>
          <w:rFonts w:ascii="仿宋" w:eastAsia="仿宋" w:hAnsi="仿宋"/>
          <w:sz w:val="28"/>
          <w:szCs w:val="28"/>
        </w:rPr>
        <w:t>28mm</w:t>
      </w:r>
      <w:r w:rsidRPr="00866B4B">
        <w:rPr>
          <w:rFonts w:ascii="仿宋" w:eastAsia="仿宋" w:hAnsi="仿宋" w:hint="eastAsia"/>
          <w:sz w:val="28"/>
          <w:szCs w:val="28"/>
        </w:rPr>
        <w:t>，上、下页边距为</w:t>
      </w:r>
      <w:r w:rsidRPr="00866B4B">
        <w:rPr>
          <w:rFonts w:ascii="仿宋" w:eastAsia="仿宋" w:hAnsi="仿宋"/>
          <w:sz w:val="28"/>
          <w:szCs w:val="28"/>
        </w:rPr>
        <w:t>30mm</w:t>
      </w:r>
      <w:r w:rsidRPr="00866B4B">
        <w:rPr>
          <w:rFonts w:ascii="仿宋" w:eastAsia="仿宋" w:hAnsi="仿宋" w:hint="eastAsia"/>
          <w:sz w:val="28"/>
          <w:szCs w:val="28"/>
        </w:rPr>
        <w:t>。每栏的大小，可</w:t>
      </w:r>
      <w:proofErr w:type="gramStart"/>
      <w:r w:rsidRPr="00866B4B">
        <w:rPr>
          <w:rFonts w:ascii="仿宋" w:eastAsia="仿宋" w:hAnsi="仿宋" w:hint="eastAsia"/>
          <w:sz w:val="28"/>
          <w:szCs w:val="28"/>
        </w:rPr>
        <w:t>随内容</w:t>
      </w:r>
      <w:proofErr w:type="gramEnd"/>
      <w:r w:rsidRPr="00866B4B">
        <w:rPr>
          <w:rFonts w:ascii="仿宋" w:eastAsia="仿宋" w:hAnsi="仿宋" w:hint="eastAsia"/>
          <w:sz w:val="28"/>
          <w:szCs w:val="28"/>
        </w:rPr>
        <w:t>调整。</w:t>
      </w:r>
    </w:p>
    <w:p w:rsidR="008A5B76" w:rsidRPr="00866B4B" w:rsidRDefault="008A5B76" w:rsidP="008A5B76">
      <w:pPr>
        <w:spacing w:before="60" w:line="500" w:lineRule="exact"/>
        <w:ind w:firstLine="425"/>
        <w:rPr>
          <w:rFonts w:ascii="仿宋" w:eastAsia="仿宋" w:hAnsi="仿宋"/>
          <w:sz w:val="28"/>
          <w:szCs w:val="28"/>
        </w:rPr>
      </w:pPr>
      <w:r w:rsidRPr="00866B4B">
        <w:rPr>
          <w:rFonts w:ascii="仿宋" w:eastAsia="仿宋" w:hAnsi="仿宋" w:hint="eastAsia"/>
          <w:sz w:val="28"/>
          <w:szCs w:val="28"/>
        </w:rPr>
        <w:t>三、报告内容应当打印；签字使用钢笔或者</w:t>
      </w:r>
      <w:proofErr w:type="gramStart"/>
      <w:r w:rsidRPr="00866B4B">
        <w:rPr>
          <w:rFonts w:ascii="仿宋" w:eastAsia="仿宋" w:hAnsi="仿宋" w:hint="eastAsia"/>
          <w:sz w:val="28"/>
          <w:szCs w:val="28"/>
        </w:rPr>
        <w:t>炭素</w:t>
      </w:r>
      <w:proofErr w:type="gramEnd"/>
      <w:r w:rsidRPr="00866B4B">
        <w:rPr>
          <w:rFonts w:ascii="仿宋" w:eastAsia="仿宋" w:hAnsi="仿宋" w:hint="eastAsia"/>
          <w:sz w:val="28"/>
          <w:szCs w:val="28"/>
        </w:rPr>
        <w:t>笔。</w:t>
      </w:r>
    </w:p>
    <w:p w:rsidR="008A5B76" w:rsidRPr="00866B4B" w:rsidRDefault="008A5B76" w:rsidP="008A5B76">
      <w:pPr>
        <w:spacing w:before="60" w:line="500" w:lineRule="exact"/>
        <w:ind w:firstLine="425"/>
        <w:rPr>
          <w:rFonts w:ascii="仿宋" w:eastAsia="仿宋" w:hAnsi="仿宋"/>
          <w:sz w:val="28"/>
          <w:szCs w:val="28"/>
        </w:rPr>
      </w:pPr>
      <w:r w:rsidRPr="00866B4B">
        <w:rPr>
          <w:rFonts w:ascii="仿宋" w:eastAsia="仿宋" w:hAnsi="仿宋" w:hint="eastAsia"/>
          <w:sz w:val="28"/>
          <w:szCs w:val="28"/>
        </w:rPr>
        <w:t>四、“报告编号”暂不填写。</w:t>
      </w:r>
    </w:p>
    <w:p w:rsidR="008A5B76" w:rsidRPr="00866B4B" w:rsidRDefault="008A5B76" w:rsidP="008A5B76">
      <w:pPr>
        <w:pStyle w:val="a9"/>
        <w:spacing w:before="60" w:after="60" w:line="500" w:lineRule="exact"/>
        <w:ind w:firstLine="543"/>
        <w:rPr>
          <w:rFonts w:ascii="仿宋" w:eastAsia="仿宋" w:hAnsi="仿宋"/>
          <w:sz w:val="28"/>
          <w:szCs w:val="28"/>
        </w:rPr>
      </w:pPr>
      <w:r w:rsidRPr="00866B4B">
        <w:rPr>
          <w:rFonts w:ascii="仿宋" w:eastAsia="仿宋" w:hAnsi="仿宋" w:hint="eastAsia"/>
          <w:sz w:val="28"/>
          <w:szCs w:val="28"/>
        </w:rPr>
        <w:t>五、成果类型：分为三大类：（</w:t>
      </w:r>
      <w:r w:rsidRPr="00866B4B">
        <w:rPr>
          <w:rFonts w:ascii="仿宋" w:eastAsia="仿宋" w:hAnsi="仿宋"/>
          <w:sz w:val="28"/>
          <w:szCs w:val="28"/>
        </w:rPr>
        <w:t>1</w:t>
      </w:r>
      <w:r w:rsidRPr="00866B4B">
        <w:rPr>
          <w:rFonts w:ascii="仿宋" w:eastAsia="仿宋" w:hAnsi="仿宋" w:hint="eastAsia"/>
          <w:sz w:val="28"/>
          <w:szCs w:val="28"/>
        </w:rPr>
        <w:t>）技术开发类应用技术成果；（</w:t>
      </w:r>
      <w:r w:rsidRPr="00866B4B">
        <w:rPr>
          <w:rFonts w:ascii="仿宋" w:eastAsia="仿宋" w:hAnsi="仿宋"/>
          <w:sz w:val="28"/>
          <w:szCs w:val="28"/>
        </w:rPr>
        <w:t>2</w:t>
      </w:r>
      <w:r w:rsidRPr="00866B4B">
        <w:rPr>
          <w:rFonts w:ascii="仿宋" w:eastAsia="仿宋" w:hAnsi="仿宋" w:hint="eastAsia"/>
          <w:sz w:val="28"/>
          <w:szCs w:val="28"/>
        </w:rPr>
        <w:t>）社会公益类应用技术成果；（</w:t>
      </w:r>
      <w:r w:rsidRPr="00866B4B">
        <w:rPr>
          <w:rFonts w:ascii="仿宋" w:eastAsia="仿宋" w:hAnsi="仿宋"/>
          <w:sz w:val="28"/>
          <w:szCs w:val="28"/>
        </w:rPr>
        <w:t>3</w:t>
      </w:r>
      <w:r w:rsidRPr="00866B4B">
        <w:rPr>
          <w:rFonts w:ascii="仿宋" w:eastAsia="仿宋" w:hAnsi="仿宋" w:hint="eastAsia"/>
          <w:sz w:val="28"/>
          <w:szCs w:val="28"/>
        </w:rPr>
        <w:t>）软科学研究成果。</w:t>
      </w:r>
    </w:p>
    <w:p w:rsidR="008A5B76" w:rsidRPr="00866B4B" w:rsidRDefault="008A5B76" w:rsidP="008A5B76">
      <w:pPr>
        <w:pStyle w:val="a9"/>
        <w:spacing w:before="60" w:after="60" w:line="500" w:lineRule="exact"/>
        <w:ind w:firstLine="543"/>
        <w:rPr>
          <w:rFonts w:ascii="仿宋" w:eastAsia="仿宋" w:hAnsi="仿宋"/>
          <w:sz w:val="28"/>
          <w:szCs w:val="28"/>
        </w:rPr>
      </w:pPr>
      <w:r w:rsidRPr="00866B4B">
        <w:rPr>
          <w:rFonts w:ascii="仿宋" w:eastAsia="仿宋" w:hAnsi="仿宋" w:hint="eastAsia"/>
          <w:sz w:val="28"/>
          <w:szCs w:val="28"/>
        </w:rPr>
        <w:t>六、评价指标：是指反映评价成果的特征指标。</w:t>
      </w:r>
    </w:p>
    <w:p w:rsidR="008A5B76" w:rsidRPr="00866B4B" w:rsidRDefault="008A5B76" w:rsidP="008A5B76">
      <w:pPr>
        <w:pStyle w:val="a9"/>
        <w:tabs>
          <w:tab w:val="left" w:pos="0"/>
        </w:tabs>
        <w:spacing w:before="60" w:after="60" w:line="500" w:lineRule="exact"/>
        <w:ind w:firstLine="543"/>
        <w:rPr>
          <w:rFonts w:ascii="仿宋" w:eastAsia="仿宋" w:hAnsi="仿宋"/>
          <w:sz w:val="28"/>
          <w:szCs w:val="28"/>
        </w:rPr>
      </w:pPr>
      <w:r w:rsidRPr="00866B4B">
        <w:rPr>
          <w:rFonts w:ascii="仿宋" w:eastAsia="仿宋" w:hAnsi="仿宋" w:hint="eastAsia"/>
          <w:sz w:val="28"/>
          <w:szCs w:val="28"/>
        </w:rPr>
        <w:t>七、主要文件和技术资料</w:t>
      </w:r>
      <w:r w:rsidRPr="00866B4B">
        <w:rPr>
          <w:rFonts w:ascii="仿宋" w:eastAsia="仿宋" w:hAnsi="仿宋"/>
          <w:sz w:val="28"/>
          <w:szCs w:val="28"/>
        </w:rPr>
        <w:t xml:space="preserve">  </w:t>
      </w:r>
      <w:r w:rsidRPr="00866B4B">
        <w:rPr>
          <w:rFonts w:ascii="仿宋" w:eastAsia="仿宋" w:hAnsi="仿宋" w:hint="eastAsia"/>
          <w:sz w:val="28"/>
          <w:szCs w:val="28"/>
        </w:rPr>
        <w:t>是</w:t>
      </w:r>
      <w:proofErr w:type="gramStart"/>
      <w:r w:rsidRPr="00866B4B">
        <w:rPr>
          <w:rFonts w:ascii="仿宋" w:eastAsia="仿宋" w:hAnsi="仿宋" w:hint="eastAsia"/>
          <w:sz w:val="28"/>
          <w:szCs w:val="28"/>
        </w:rPr>
        <w:t>指评价</w:t>
      </w:r>
      <w:proofErr w:type="gramEnd"/>
      <w:r w:rsidRPr="00866B4B">
        <w:rPr>
          <w:rFonts w:ascii="仿宋" w:eastAsia="仿宋" w:hAnsi="仿宋" w:hint="eastAsia"/>
          <w:sz w:val="28"/>
          <w:szCs w:val="28"/>
        </w:rPr>
        <w:t>委托者</w:t>
      </w:r>
      <w:proofErr w:type="gramStart"/>
      <w:r w:rsidRPr="00866B4B">
        <w:rPr>
          <w:rFonts w:ascii="仿宋" w:eastAsia="仿宋" w:hAnsi="仿宋" w:hint="eastAsia"/>
          <w:sz w:val="28"/>
          <w:szCs w:val="28"/>
        </w:rPr>
        <w:t>向评价</w:t>
      </w:r>
      <w:proofErr w:type="gramEnd"/>
      <w:r w:rsidRPr="00866B4B">
        <w:rPr>
          <w:rFonts w:ascii="仿宋" w:eastAsia="仿宋" w:hAnsi="仿宋" w:hint="eastAsia"/>
          <w:sz w:val="28"/>
          <w:szCs w:val="28"/>
        </w:rPr>
        <w:t>机构提交的主要文件和技术资料，以及评价机构在评价中的所依据的其他文件、技术资料和标准等。</w:t>
      </w:r>
    </w:p>
    <w:p w:rsidR="008A5B76" w:rsidRPr="00866B4B" w:rsidRDefault="008A5B76" w:rsidP="008A5B76">
      <w:pPr>
        <w:spacing w:before="120" w:line="500" w:lineRule="exact"/>
        <w:ind w:firstLineChars="200" w:firstLine="543"/>
        <w:rPr>
          <w:rFonts w:ascii="仿宋" w:eastAsia="仿宋" w:hAnsi="仿宋"/>
          <w:sz w:val="28"/>
          <w:szCs w:val="28"/>
        </w:rPr>
      </w:pPr>
      <w:r w:rsidRPr="00866B4B">
        <w:rPr>
          <w:rFonts w:ascii="仿宋" w:eastAsia="仿宋" w:hAnsi="仿宋" w:hint="eastAsia"/>
          <w:sz w:val="28"/>
          <w:szCs w:val="28"/>
        </w:rPr>
        <w:t>八、评价机构对其做出的评价结论负责。评价结论属咨询意见，供使用者参考。在征得评价委托者和成果完成者同意后，评价结论、评价机构名称和评价咨询专家名单一般应以适当方式公开。</w:t>
      </w:r>
    </w:p>
    <w:p w:rsidR="008A5B76" w:rsidRPr="00866B4B" w:rsidRDefault="008A5B76" w:rsidP="008A5B76">
      <w:pPr>
        <w:spacing w:before="120" w:line="500" w:lineRule="exact"/>
        <w:ind w:firstLineChars="200" w:firstLine="543"/>
        <w:rPr>
          <w:rFonts w:ascii="仿宋" w:eastAsia="仿宋" w:hAnsi="仿宋"/>
        </w:rPr>
      </w:pPr>
      <w:r w:rsidRPr="00866B4B">
        <w:rPr>
          <w:rFonts w:ascii="仿宋" w:eastAsia="仿宋" w:hAnsi="仿宋" w:hint="eastAsia"/>
          <w:sz w:val="28"/>
          <w:szCs w:val="28"/>
        </w:rPr>
        <w:t>九、本报告中，凡是当事人约定认为无需填写的条款，在该条款填写的空白处划（</w:t>
      </w:r>
      <w:r w:rsidRPr="00866B4B">
        <w:rPr>
          <w:rFonts w:ascii="仿宋" w:eastAsia="仿宋" w:hAnsi="仿宋"/>
          <w:sz w:val="28"/>
          <w:szCs w:val="28"/>
        </w:rPr>
        <w:t>/</w:t>
      </w:r>
      <w:r w:rsidRPr="00866B4B">
        <w:rPr>
          <w:rFonts w:ascii="仿宋" w:eastAsia="仿宋" w:hAnsi="仿宋" w:hint="eastAsia"/>
          <w:sz w:val="28"/>
          <w:szCs w:val="28"/>
        </w:rPr>
        <w:t>）表示。</w:t>
      </w:r>
    </w:p>
    <w:p w:rsidR="008A5B76" w:rsidRPr="00866B4B" w:rsidRDefault="008A5B76" w:rsidP="008A5B76">
      <w:pPr>
        <w:spacing w:line="360" w:lineRule="auto"/>
        <w:rPr>
          <w:rFonts w:ascii="仿宋" w:eastAsia="仿宋" w:hAnsi="仿宋"/>
        </w:rPr>
      </w:pPr>
    </w:p>
    <w:p w:rsidR="008A5B76" w:rsidRPr="00866B4B" w:rsidRDefault="008A5B76" w:rsidP="008A5B76">
      <w:pPr>
        <w:jc w:val="right"/>
        <w:rPr>
          <w:rFonts w:ascii="仿宋" w:eastAsia="仿宋" w:hAnsi="仿宋"/>
        </w:rPr>
      </w:pPr>
    </w:p>
    <w:p w:rsidR="008A5B76" w:rsidRPr="00866B4B" w:rsidRDefault="008A5B76" w:rsidP="008A5B76">
      <w:pPr>
        <w:rPr>
          <w:rFonts w:ascii="仿宋" w:eastAsia="仿宋" w:hAnsi="仿宋"/>
        </w:rPr>
        <w:sectPr w:rsidR="008A5B76" w:rsidRPr="00866B4B" w:rsidSect="00C0498E">
          <w:footerReference w:type="even" r:id="rId7"/>
          <w:footerReference w:type="default" r:id="rId8"/>
          <w:pgSz w:w="11907" w:h="16840"/>
          <w:pgMar w:top="1701" w:right="1588" w:bottom="1701" w:left="1588" w:header="1361" w:footer="1134" w:gutter="0"/>
          <w:pgNumType w:start="0"/>
          <w:cols w:space="720"/>
          <w:titlePg/>
          <w:docGrid w:type="linesAndChars" w:linePitch="347" w:charSpace="-1725"/>
        </w:sect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1206"/>
        <w:gridCol w:w="862"/>
        <w:gridCol w:w="804"/>
        <w:gridCol w:w="2508"/>
        <w:gridCol w:w="1080"/>
        <w:gridCol w:w="1225"/>
      </w:tblGrid>
      <w:tr w:rsidR="008A5B76" w:rsidRPr="00866B4B" w:rsidTr="008B5BE7">
        <w:trPr>
          <w:cantSplit/>
          <w:trHeight w:val="240"/>
          <w:jc w:val="center"/>
        </w:trPr>
        <w:tc>
          <w:tcPr>
            <w:tcW w:w="1214" w:type="dxa"/>
            <w:vAlign w:val="center"/>
          </w:tcPr>
          <w:p w:rsidR="008A5B76" w:rsidRPr="00866B4B" w:rsidRDefault="008A5B76" w:rsidP="008B5BE7">
            <w:pPr>
              <w:spacing w:before="120" w:line="360" w:lineRule="auto"/>
              <w:jc w:val="center"/>
              <w:rPr>
                <w:rFonts w:ascii="仿宋" w:eastAsia="仿宋" w:hAnsi="仿宋"/>
              </w:rPr>
            </w:pPr>
            <w:r w:rsidRPr="00866B4B">
              <w:rPr>
                <w:rFonts w:ascii="仿宋" w:eastAsia="仿宋" w:hAnsi="仿宋" w:hint="eastAsia"/>
              </w:rPr>
              <w:lastRenderedPageBreak/>
              <w:t>成　果</w:t>
            </w:r>
          </w:p>
          <w:p w:rsidR="008A5B76" w:rsidRPr="00866B4B" w:rsidRDefault="008A5B76" w:rsidP="008B5BE7">
            <w:pPr>
              <w:spacing w:after="60" w:line="360" w:lineRule="auto"/>
              <w:jc w:val="center"/>
              <w:rPr>
                <w:rFonts w:ascii="仿宋" w:eastAsia="仿宋" w:hAnsi="仿宋"/>
              </w:rPr>
            </w:pPr>
            <w:r w:rsidRPr="00866B4B">
              <w:rPr>
                <w:rFonts w:ascii="仿宋" w:eastAsia="仿宋" w:hAnsi="仿宋" w:hint="eastAsia"/>
              </w:rPr>
              <w:t>名　称</w:t>
            </w:r>
          </w:p>
        </w:tc>
        <w:tc>
          <w:tcPr>
            <w:tcW w:w="7685" w:type="dxa"/>
            <w:gridSpan w:val="6"/>
            <w:vAlign w:val="center"/>
          </w:tcPr>
          <w:p w:rsidR="008A5B76" w:rsidRPr="00866B4B" w:rsidRDefault="008A5B76" w:rsidP="008B5BE7">
            <w:pPr>
              <w:spacing w:line="360" w:lineRule="auto"/>
              <w:jc w:val="right"/>
              <w:rPr>
                <w:rFonts w:ascii="仿宋" w:eastAsia="仿宋" w:hAnsi="仿宋"/>
              </w:rPr>
            </w:pPr>
          </w:p>
        </w:tc>
      </w:tr>
      <w:tr w:rsidR="008A5B76" w:rsidRPr="00866B4B" w:rsidTr="008B5BE7">
        <w:trPr>
          <w:cantSplit/>
          <w:trHeight w:val="240"/>
          <w:jc w:val="center"/>
        </w:trPr>
        <w:tc>
          <w:tcPr>
            <w:tcW w:w="1214" w:type="dxa"/>
            <w:vMerge w:val="restart"/>
            <w:vAlign w:val="center"/>
          </w:tcPr>
          <w:p w:rsidR="008A5B76" w:rsidRPr="00866B4B" w:rsidRDefault="008A5B76" w:rsidP="008B5BE7">
            <w:pPr>
              <w:spacing w:line="360" w:lineRule="auto"/>
              <w:rPr>
                <w:rFonts w:ascii="仿宋" w:eastAsia="仿宋" w:hAnsi="仿宋"/>
              </w:rPr>
            </w:pPr>
            <w:r w:rsidRPr="00866B4B">
              <w:rPr>
                <w:rFonts w:ascii="仿宋" w:eastAsia="仿宋" w:hAnsi="仿宋" w:hint="eastAsia"/>
              </w:rPr>
              <w:t>委托者</w:t>
            </w: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名称</w:t>
            </w:r>
          </w:p>
        </w:tc>
        <w:tc>
          <w:tcPr>
            <w:tcW w:w="6479" w:type="dxa"/>
            <w:gridSpan w:val="5"/>
            <w:vAlign w:val="center"/>
          </w:tcPr>
          <w:p w:rsidR="008A5B76" w:rsidRPr="00866B4B" w:rsidRDefault="008A5B76" w:rsidP="008B5BE7">
            <w:pPr>
              <w:spacing w:before="60" w:after="60" w:line="360" w:lineRule="auto"/>
              <w:jc w:val="right"/>
              <w:rPr>
                <w:rFonts w:ascii="仿宋" w:eastAsia="仿宋" w:hAnsi="仿宋"/>
              </w:rPr>
            </w:pPr>
          </w:p>
        </w:tc>
      </w:tr>
      <w:tr w:rsidR="008A5B76" w:rsidRPr="00866B4B" w:rsidTr="008B5BE7">
        <w:trPr>
          <w:cantSplit/>
          <w:trHeight w:val="240"/>
          <w:jc w:val="center"/>
        </w:trPr>
        <w:tc>
          <w:tcPr>
            <w:tcW w:w="1214" w:type="dxa"/>
            <w:vMerge/>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地址</w:t>
            </w:r>
          </w:p>
        </w:tc>
        <w:tc>
          <w:tcPr>
            <w:tcW w:w="6479" w:type="dxa"/>
            <w:gridSpan w:val="5"/>
          </w:tcPr>
          <w:p w:rsidR="008A5B76" w:rsidRPr="00866B4B" w:rsidRDefault="008A5B76" w:rsidP="008B5BE7">
            <w:pPr>
              <w:spacing w:before="60" w:after="60" w:line="360" w:lineRule="auto"/>
              <w:jc w:val="center"/>
              <w:rPr>
                <w:rFonts w:ascii="仿宋" w:eastAsia="仿宋" w:hAnsi="仿宋"/>
              </w:rPr>
            </w:pPr>
          </w:p>
        </w:tc>
      </w:tr>
      <w:tr w:rsidR="008A5B76" w:rsidRPr="00866B4B" w:rsidTr="008B5BE7">
        <w:trPr>
          <w:cantSplit/>
          <w:trHeight w:val="240"/>
          <w:jc w:val="center"/>
        </w:trPr>
        <w:tc>
          <w:tcPr>
            <w:tcW w:w="1214" w:type="dxa"/>
            <w:vMerge/>
            <w:vAlign w:val="center"/>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负责人</w:t>
            </w:r>
          </w:p>
        </w:tc>
        <w:tc>
          <w:tcPr>
            <w:tcW w:w="862" w:type="dxa"/>
          </w:tcPr>
          <w:p w:rsidR="008A5B76" w:rsidRPr="00866B4B" w:rsidRDefault="008A5B76" w:rsidP="008B5BE7">
            <w:pPr>
              <w:spacing w:before="60" w:after="60" w:line="360" w:lineRule="auto"/>
              <w:rPr>
                <w:rFonts w:ascii="仿宋" w:eastAsia="仿宋" w:hAnsi="仿宋"/>
              </w:rPr>
            </w:pPr>
          </w:p>
        </w:tc>
        <w:tc>
          <w:tcPr>
            <w:tcW w:w="804" w:type="dxa"/>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电话</w:t>
            </w:r>
          </w:p>
        </w:tc>
        <w:tc>
          <w:tcPr>
            <w:tcW w:w="2508" w:type="dxa"/>
          </w:tcPr>
          <w:p w:rsidR="008A5B76" w:rsidRPr="00866B4B" w:rsidRDefault="008A5B76" w:rsidP="008B5BE7">
            <w:pPr>
              <w:spacing w:before="60" w:after="60" w:line="360" w:lineRule="auto"/>
              <w:rPr>
                <w:rFonts w:ascii="仿宋" w:eastAsia="仿宋" w:hAnsi="仿宋"/>
              </w:rPr>
            </w:pPr>
          </w:p>
        </w:tc>
        <w:tc>
          <w:tcPr>
            <w:tcW w:w="1080"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传真</w:t>
            </w:r>
          </w:p>
        </w:tc>
        <w:tc>
          <w:tcPr>
            <w:tcW w:w="1225" w:type="dxa"/>
          </w:tcPr>
          <w:p w:rsidR="008A5B76" w:rsidRPr="00866B4B" w:rsidRDefault="008A5B76" w:rsidP="008B5BE7">
            <w:pPr>
              <w:spacing w:before="60" w:after="60" w:line="360" w:lineRule="auto"/>
              <w:jc w:val="center"/>
              <w:rPr>
                <w:rFonts w:ascii="仿宋" w:eastAsia="仿宋" w:hAnsi="仿宋"/>
              </w:rPr>
            </w:pPr>
          </w:p>
        </w:tc>
      </w:tr>
      <w:tr w:rsidR="008A5B76" w:rsidRPr="00866B4B" w:rsidTr="008B5BE7">
        <w:trPr>
          <w:cantSplit/>
          <w:trHeight w:val="240"/>
          <w:jc w:val="center"/>
        </w:trPr>
        <w:tc>
          <w:tcPr>
            <w:tcW w:w="1214" w:type="dxa"/>
            <w:vMerge/>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联系人</w:t>
            </w:r>
          </w:p>
        </w:tc>
        <w:tc>
          <w:tcPr>
            <w:tcW w:w="862" w:type="dxa"/>
          </w:tcPr>
          <w:p w:rsidR="008A5B76" w:rsidRPr="00866B4B" w:rsidRDefault="008A5B76" w:rsidP="008B5BE7">
            <w:pPr>
              <w:spacing w:before="60" w:after="60" w:line="360" w:lineRule="auto"/>
              <w:rPr>
                <w:rFonts w:ascii="仿宋" w:eastAsia="仿宋" w:hAnsi="仿宋"/>
              </w:rPr>
            </w:pPr>
          </w:p>
        </w:tc>
        <w:tc>
          <w:tcPr>
            <w:tcW w:w="804"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电话</w:t>
            </w:r>
          </w:p>
        </w:tc>
        <w:tc>
          <w:tcPr>
            <w:tcW w:w="2508" w:type="dxa"/>
          </w:tcPr>
          <w:p w:rsidR="008A5B76" w:rsidRPr="00866B4B" w:rsidRDefault="008A5B76" w:rsidP="008B5BE7">
            <w:pPr>
              <w:spacing w:before="60" w:after="60" w:line="360" w:lineRule="auto"/>
              <w:rPr>
                <w:rFonts w:ascii="仿宋" w:eastAsia="仿宋" w:hAnsi="仿宋"/>
              </w:rPr>
            </w:pPr>
          </w:p>
        </w:tc>
        <w:tc>
          <w:tcPr>
            <w:tcW w:w="1080"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邮政编码</w:t>
            </w:r>
          </w:p>
        </w:tc>
        <w:tc>
          <w:tcPr>
            <w:tcW w:w="1225" w:type="dxa"/>
          </w:tcPr>
          <w:p w:rsidR="008A5B76" w:rsidRPr="00866B4B" w:rsidRDefault="008A5B76" w:rsidP="008B5BE7">
            <w:pPr>
              <w:spacing w:before="60" w:after="60" w:line="360" w:lineRule="auto"/>
              <w:jc w:val="center"/>
              <w:rPr>
                <w:rFonts w:ascii="仿宋" w:eastAsia="仿宋" w:hAnsi="仿宋"/>
              </w:rPr>
            </w:pPr>
          </w:p>
        </w:tc>
      </w:tr>
      <w:tr w:rsidR="008A5B76" w:rsidRPr="00866B4B" w:rsidTr="008B5BE7">
        <w:trPr>
          <w:cantSplit/>
          <w:trHeight w:val="240"/>
          <w:jc w:val="center"/>
        </w:trPr>
        <w:tc>
          <w:tcPr>
            <w:tcW w:w="1214" w:type="dxa"/>
            <w:vMerge/>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电子信箱</w:t>
            </w:r>
          </w:p>
        </w:tc>
        <w:tc>
          <w:tcPr>
            <w:tcW w:w="6479" w:type="dxa"/>
            <w:gridSpan w:val="5"/>
          </w:tcPr>
          <w:p w:rsidR="008A5B76" w:rsidRPr="00866B4B" w:rsidRDefault="008A5B76" w:rsidP="008B5BE7">
            <w:pPr>
              <w:spacing w:before="60" w:after="60" w:line="360" w:lineRule="auto"/>
              <w:rPr>
                <w:rFonts w:ascii="仿宋" w:eastAsia="仿宋" w:hAnsi="仿宋"/>
              </w:rPr>
            </w:pPr>
          </w:p>
        </w:tc>
      </w:tr>
      <w:tr w:rsidR="008A5B76" w:rsidRPr="00866B4B" w:rsidTr="008B5BE7">
        <w:trPr>
          <w:cantSplit/>
          <w:trHeight w:val="240"/>
          <w:jc w:val="center"/>
        </w:trPr>
        <w:tc>
          <w:tcPr>
            <w:tcW w:w="1214" w:type="dxa"/>
            <w:vMerge w:val="restart"/>
            <w:vAlign w:val="center"/>
          </w:tcPr>
          <w:p w:rsidR="008A5B76" w:rsidRPr="00866B4B" w:rsidRDefault="008A5B76" w:rsidP="008B5BE7">
            <w:pPr>
              <w:spacing w:line="360" w:lineRule="auto"/>
              <w:rPr>
                <w:rFonts w:ascii="仿宋" w:eastAsia="仿宋" w:hAnsi="仿宋"/>
              </w:rPr>
            </w:pPr>
            <w:r w:rsidRPr="00866B4B">
              <w:rPr>
                <w:rFonts w:ascii="仿宋" w:eastAsia="仿宋" w:hAnsi="仿宋" w:hint="eastAsia"/>
              </w:rPr>
              <w:t>评价机构</w:t>
            </w: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名称</w:t>
            </w:r>
          </w:p>
        </w:tc>
        <w:tc>
          <w:tcPr>
            <w:tcW w:w="6479" w:type="dxa"/>
            <w:gridSpan w:val="5"/>
            <w:vAlign w:val="center"/>
          </w:tcPr>
          <w:p w:rsidR="008A5B76" w:rsidRPr="00866B4B" w:rsidRDefault="008A5B76" w:rsidP="008B5BE7">
            <w:pPr>
              <w:spacing w:before="60" w:after="60" w:line="360" w:lineRule="auto"/>
              <w:jc w:val="right"/>
              <w:rPr>
                <w:rFonts w:ascii="仿宋" w:eastAsia="仿宋" w:hAnsi="仿宋"/>
              </w:rPr>
            </w:pPr>
          </w:p>
        </w:tc>
      </w:tr>
      <w:tr w:rsidR="008A5B76" w:rsidRPr="00866B4B" w:rsidTr="008B5BE7">
        <w:trPr>
          <w:cantSplit/>
          <w:trHeight w:val="240"/>
          <w:jc w:val="center"/>
        </w:trPr>
        <w:tc>
          <w:tcPr>
            <w:tcW w:w="1214" w:type="dxa"/>
            <w:vMerge/>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地址</w:t>
            </w:r>
          </w:p>
        </w:tc>
        <w:tc>
          <w:tcPr>
            <w:tcW w:w="6479" w:type="dxa"/>
            <w:gridSpan w:val="5"/>
          </w:tcPr>
          <w:p w:rsidR="008A5B76" w:rsidRPr="00866B4B" w:rsidRDefault="008A5B76" w:rsidP="008B5BE7">
            <w:pPr>
              <w:spacing w:before="60" w:after="60" w:line="360" w:lineRule="auto"/>
              <w:jc w:val="center"/>
              <w:rPr>
                <w:rFonts w:ascii="仿宋" w:eastAsia="仿宋" w:hAnsi="仿宋"/>
              </w:rPr>
            </w:pPr>
          </w:p>
        </w:tc>
      </w:tr>
      <w:tr w:rsidR="008A5B76" w:rsidRPr="00866B4B" w:rsidTr="008B5BE7">
        <w:trPr>
          <w:cantSplit/>
          <w:trHeight w:val="240"/>
          <w:jc w:val="center"/>
        </w:trPr>
        <w:tc>
          <w:tcPr>
            <w:tcW w:w="1214" w:type="dxa"/>
            <w:vMerge/>
            <w:vAlign w:val="center"/>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负责人</w:t>
            </w:r>
          </w:p>
        </w:tc>
        <w:tc>
          <w:tcPr>
            <w:tcW w:w="862" w:type="dxa"/>
          </w:tcPr>
          <w:p w:rsidR="008A5B76" w:rsidRPr="00866B4B" w:rsidRDefault="008A5B76" w:rsidP="008B5BE7">
            <w:pPr>
              <w:spacing w:before="60" w:after="60" w:line="360" w:lineRule="auto"/>
              <w:rPr>
                <w:rFonts w:ascii="仿宋" w:eastAsia="仿宋" w:hAnsi="仿宋"/>
              </w:rPr>
            </w:pPr>
          </w:p>
        </w:tc>
        <w:tc>
          <w:tcPr>
            <w:tcW w:w="804" w:type="dxa"/>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电话</w:t>
            </w:r>
          </w:p>
        </w:tc>
        <w:tc>
          <w:tcPr>
            <w:tcW w:w="2508" w:type="dxa"/>
          </w:tcPr>
          <w:p w:rsidR="008A5B76" w:rsidRPr="00866B4B" w:rsidRDefault="008A5B76" w:rsidP="008B5BE7">
            <w:pPr>
              <w:spacing w:before="60" w:after="60" w:line="360" w:lineRule="auto"/>
              <w:rPr>
                <w:rFonts w:ascii="仿宋" w:eastAsia="仿宋" w:hAnsi="仿宋"/>
              </w:rPr>
            </w:pPr>
          </w:p>
        </w:tc>
        <w:tc>
          <w:tcPr>
            <w:tcW w:w="1080"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传真</w:t>
            </w:r>
          </w:p>
        </w:tc>
        <w:tc>
          <w:tcPr>
            <w:tcW w:w="1225" w:type="dxa"/>
          </w:tcPr>
          <w:p w:rsidR="008A5B76" w:rsidRPr="00866B4B" w:rsidRDefault="008A5B76" w:rsidP="008B5BE7">
            <w:pPr>
              <w:spacing w:before="60" w:after="60" w:line="360" w:lineRule="auto"/>
              <w:jc w:val="center"/>
              <w:rPr>
                <w:rFonts w:ascii="仿宋" w:eastAsia="仿宋" w:hAnsi="仿宋"/>
              </w:rPr>
            </w:pPr>
          </w:p>
        </w:tc>
      </w:tr>
      <w:tr w:rsidR="008A5B76" w:rsidRPr="00866B4B" w:rsidTr="008B5BE7">
        <w:trPr>
          <w:cantSplit/>
          <w:trHeight w:val="240"/>
          <w:jc w:val="center"/>
        </w:trPr>
        <w:tc>
          <w:tcPr>
            <w:tcW w:w="1214" w:type="dxa"/>
            <w:vMerge/>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联系人</w:t>
            </w:r>
          </w:p>
        </w:tc>
        <w:tc>
          <w:tcPr>
            <w:tcW w:w="862" w:type="dxa"/>
          </w:tcPr>
          <w:p w:rsidR="008A5B76" w:rsidRPr="00866B4B" w:rsidRDefault="008A5B76" w:rsidP="008B5BE7">
            <w:pPr>
              <w:spacing w:before="60" w:after="60" w:line="360" w:lineRule="auto"/>
              <w:rPr>
                <w:rFonts w:ascii="仿宋" w:eastAsia="仿宋" w:hAnsi="仿宋"/>
              </w:rPr>
            </w:pPr>
          </w:p>
        </w:tc>
        <w:tc>
          <w:tcPr>
            <w:tcW w:w="804"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电话</w:t>
            </w:r>
          </w:p>
        </w:tc>
        <w:tc>
          <w:tcPr>
            <w:tcW w:w="2508" w:type="dxa"/>
          </w:tcPr>
          <w:p w:rsidR="008A5B76" w:rsidRPr="00866B4B" w:rsidRDefault="008A5B76" w:rsidP="008B5BE7">
            <w:pPr>
              <w:spacing w:before="60" w:after="60" w:line="360" w:lineRule="auto"/>
              <w:rPr>
                <w:rFonts w:ascii="仿宋" w:eastAsia="仿宋" w:hAnsi="仿宋"/>
              </w:rPr>
            </w:pPr>
          </w:p>
        </w:tc>
        <w:tc>
          <w:tcPr>
            <w:tcW w:w="1080"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邮政编码</w:t>
            </w:r>
          </w:p>
        </w:tc>
        <w:tc>
          <w:tcPr>
            <w:tcW w:w="1225" w:type="dxa"/>
          </w:tcPr>
          <w:p w:rsidR="008A5B76" w:rsidRPr="00866B4B" w:rsidRDefault="008A5B76" w:rsidP="008B5BE7">
            <w:pPr>
              <w:spacing w:before="60" w:after="60" w:line="360" w:lineRule="auto"/>
              <w:jc w:val="center"/>
              <w:rPr>
                <w:rFonts w:ascii="仿宋" w:eastAsia="仿宋" w:hAnsi="仿宋"/>
              </w:rPr>
            </w:pPr>
          </w:p>
        </w:tc>
      </w:tr>
      <w:tr w:rsidR="008A5B76" w:rsidRPr="00866B4B" w:rsidTr="008B5BE7">
        <w:trPr>
          <w:cantSplit/>
          <w:trHeight w:val="240"/>
          <w:jc w:val="center"/>
        </w:trPr>
        <w:tc>
          <w:tcPr>
            <w:tcW w:w="1214" w:type="dxa"/>
            <w:vMerge/>
          </w:tcPr>
          <w:p w:rsidR="008A5B76" w:rsidRPr="00866B4B" w:rsidRDefault="008A5B76" w:rsidP="008B5BE7">
            <w:pPr>
              <w:spacing w:line="360" w:lineRule="auto"/>
              <w:rPr>
                <w:rFonts w:ascii="仿宋" w:eastAsia="仿宋" w:hAnsi="仿宋"/>
              </w:rPr>
            </w:pPr>
          </w:p>
        </w:tc>
        <w:tc>
          <w:tcPr>
            <w:tcW w:w="1206" w:type="dxa"/>
            <w:vAlign w:val="center"/>
          </w:tcPr>
          <w:p w:rsidR="008A5B76" w:rsidRPr="00866B4B" w:rsidRDefault="008A5B76" w:rsidP="008B5BE7">
            <w:pPr>
              <w:spacing w:before="60" w:after="60" w:line="360" w:lineRule="auto"/>
              <w:jc w:val="center"/>
              <w:rPr>
                <w:rFonts w:ascii="仿宋" w:eastAsia="仿宋" w:hAnsi="仿宋"/>
              </w:rPr>
            </w:pPr>
            <w:r w:rsidRPr="00866B4B">
              <w:rPr>
                <w:rFonts w:ascii="仿宋" w:eastAsia="仿宋" w:hAnsi="仿宋" w:hint="eastAsia"/>
              </w:rPr>
              <w:t>电子信箱</w:t>
            </w:r>
          </w:p>
        </w:tc>
        <w:tc>
          <w:tcPr>
            <w:tcW w:w="6479" w:type="dxa"/>
            <w:gridSpan w:val="5"/>
          </w:tcPr>
          <w:p w:rsidR="008A5B76" w:rsidRPr="00866B4B" w:rsidRDefault="008A5B76" w:rsidP="008B5BE7">
            <w:pPr>
              <w:spacing w:before="60" w:after="60" w:line="360" w:lineRule="auto"/>
              <w:rPr>
                <w:rFonts w:ascii="仿宋" w:eastAsia="仿宋" w:hAnsi="仿宋"/>
              </w:rPr>
            </w:pPr>
          </w:p>
        </w:tc>
      </w:tr>
      <w:tr w:rsidR="008A5B76" w:rsidRPr="00866B4B" w:rsidTr="008B5BE7">
        <w:trPr>
          <w:cantSplit/>
          <w:trHeight w:val="399"/>
          <w:jc w:val="center"/>
        </w:trPr>
        <w:tc>
          <w:tcPr>
            <w:tcW w:w="8899" w:type="dxa"/>
            <w:gridSpan w:val="7"/>
            <w:vAlign w:val="center"/>
          </w:tcPr>
          <w:p w:rsidR="008A5B76" w:rsidRPr="00866B4B" w:rsidRDefault="008A5B76" w:rsidP="008B5BE7">
            <w:pPr>
              <w:spacing w:before="60" w:after="60"/>
              <w:jc w:val="center"/>
              <w:rPr>
                <w:rFonts w:ascii="仿宋" w:eastAsia="仿宋" w:hAnsi="仿宋"/>
                <w:b/>
                <w:spacing w:val="80"/>
              </w:rPr>
            </w:pPr>
            <w:r w:rsidRPr="00866B4B">
              <w:rPr>
                <w:rFonts w:ascii="仿宋" w:eastAsia="仿宋" w:hAnsi="仿宋" w:hint="eastAsia"/>
                <w:b/>
                <w:spacing w:val="80"/>
                <w:sz w:val="24"/>
              </w:rPr>
              <w:t>委托评价要求方式</w:t>
            </w:r>
          </w:p>
        </w:tc>
      </w:tr>
      <w:tr w:rsidR="008A5B76" w:rsidRPr="00866B4B" w:rsidTr="008B5BE7">
        <w:trPr>
          <w:cantSplit/>
          <w:trHeight w:val="1786"/>
          <w:jc w:val="center"/>
        </w:trPr>
        <w:tc>
          <w:tcPr>
            <w:tcW w:w="8899" w:type="dxa"/>
            <w:gridSpan w:val="7"/>
            <w:vAlign w:val="center"/>
          </w:tcPr>
          <w:p w:rsidR="008A5B76" w:rsidRPr="00866B4B" w:rsidRDefault="008A5B76" w:rsidP="008B5BE7">
            <w:pPr>
              <w:spacing w:before="60" w:after="60"/>
              <w:jc w:val="center"/>
              <w:rPr>
                <w:rFonts w:ascii="仿宋" w:eastAsia="仿宋" w:hAnsi="仿宋"/>
                <w:b/>
                <w:spacing w:val="80"/>
                <w:sz w:val="24"/>
              </w:rPr>
            </w:pPr>
          </w:p>
        </w:tc>
      </w:tr>
      <w:tr w:rsidR="008A5B76" w:rsidRPr="00866B4B" w:rsidTr="008B5BE7">
        <w:trPr>
          <w:cantSplit/>
          <w:trHeight w:val="458"/>
          <w:jc w:val="center"/>
        </w:trPr>
        <w:tc>
          <w:tcPr>
            <w:tcW w:w="8899" w:type="dxa"/>
            <w:gridSpan w:val="7"/>
            <w:vAlign w:val="center"/>
          </w:tcPr>
          <w:p w:rsidR="008A5B76" w:rsidRPr="00866B4B" w:rsidRDefault="008A5B76" w:rsidP="008B5BE7">
            <w:pPr>
              <w:spacing w:line="360" w:lineRule="auto"/>
              <w:jc w:val="center"/>
              <w:rPr>
                <w:rFonts w:ascii="仿宋" w:eastAsia="仿宋" w:hAnsi="仿宋"/>
                <w:b/>
                <w:spacing w:val="80"/>
                <w:sz w:val="24"/>
              </w:rPr>
            </w:pPr>
            <w:r w:rsidRPr="00866B4B">
              <w:rPr>
                <w:rFonts w:ascii="仿宋" w:eastAsia="仿宋" w:hAnsi="仿宋" w:hint="eastAsia"/>
                <w:b/>
                <w:spacing w:val="80"/>
                <w:sz w:val="24"/>
              </w:rPr>
              <w:t>评价基本过程陈述</w:t>
            </w:r>
          </w:p>
        </w:tc>
      </w:tr>
      <w:tr w:rsidR="008A5B76" w:rsidRPr="00866B4B" w:rsidTr="008B5BE7">
        <w:trPr>
          <w:cantSplit/>
          <w:trHeight w:val="4024"/>
          <w:jc w:val="center"/>
        </w:trPr>
        <w:tc>
          <w:tcPr>
            <w:tcW w:w="8899" w:type="dxa"/>
            <w:gridSpan w:val="7"/>
            <w:vAlign w:val="center"/>
          </w:tcPr>
          <w:p w:rsidR="008A5B76" w:rsidRPr="00866B4B" w:rsidRDefault="008A5B76" w:rsidP="008B5BE7">
            <w:pPr>
              <w:spacing w:line="360" w:lineRule="auto"/>
              <w:jc w:val="center"/>
              <w:rPr>
                <w:rFonts w:ascii="仿宋" w:eastAsia="仿宋" w:hAnsi="仿宋"/>
                <w:b/>
                <w:spacing w:val="80"/>
                <w:sz w:val="24"/>
              </w:rPr>
            </w:pPr>
          </w:p>
        </w:tc>
      </w:tr>
      <w:tr w:rsidR="008A5B76" w:rsidRPr="00866B4B" w:rsidTr="008B5BE7">
        <w:trPr>
          <w:cantSplit/>
          <w:trHeight w:val="559"/>
          <w:jc w:val="center"/>
        </w:trPr>
        <w:tc>
          <w:tcPr>
            <w:tcW w:w="8899" w:type="dxa"/>
            <w:gridSpan w:val="7"/>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spacing w:val="80"/>
                <w:sz w:val="24"/>
              </w:rPr>
              <w:lastRenderedPageBreak/>
              <w:t>科技成果简要技术说明及主要技术经济指标</w:t>
            </w:r>
          </w:p>
        </w:tc>
      </w:tr>
      <w:tr w:rsidR="008A5B76" w:rsidRPr="00866B4B" w:rsidTr="008B5BE7">
        <w:trPr>
          <w:cantSplit/>
          <w:trHeight w:val="6526"/>
          <w:jc w:val="center"/>
        </w:trPr>
        <w:tc>
          <w:tcPr>
            <w:tcW w:w="8899" w:type="dxa"/>
            <w:gridSpan w:val="7"/>
            <w:vAlign w:val="center"/>
          </w:tcPr>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p w:rsidR="008A5B76" w:rsidRPr="00866B4B" w:rsidRDefault="008A5B76" w:rsidP="008B5BE7">
            <w:pPr>
              <w:spacing w:line="360" w:lineRule="auto"/>
              <w:rPr>
                <w:rFonts w:ascii="仿宋" w:eastAsia="仿宋" w:hAnsi="仿宋"/>
                <w:b/>
              </w:rPr>
            </w:pPr>
          </w:p>
        </w:tc>
      </w:tr>
    </w:tbl>
    <w:p w:rsidR="008A5B76" w:rsidRPr="00866B4B" w:rsidRDefault="008A5B76" w:rsidP="008A5B76">
      <w:pPr>
        <w:spacing w:before="60" w:after="60"/>
        <w:jc w:val="center"/>
        <w:rPr>
          <w:rFonts w:ascii="仿宋" w:eastAsia="仿宋" w:hAnsi="仿宋"/>
          <w:b/>
          <w:sz w:val="24"/>
        </w:rPr>
        <w:sectPr w:rsidR="008A5B76" w:rsidRPr="00866B4B" w:rsidSect="002D30F8">
          <w:headerReference w:type="default" r:id="rId9"/>
          <w:pgSz w:w="11906" w:h="16838"/>
          <w:pgMar w:top="1440" w:right="1797" w:bottom="1090" w:left="1797"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3"/>
      </w:tblGrid>
      <w:tr w:rsidR="008A5B76" w:rsidRPr="00866B4B" w:rsidTr="008B5BE7">
        <w:trPr>
          <w:cantSplit/>
          <w:trHeight w:val="224"/>
          <w:jc w:val="center"/>
        </w:trPr>
        <w:tc>
          <w:tcPr>
            <w:tcW w:w="8743" w:type="dxa"/>
            <w:vAlign w:val="center"/>
          </w:tcPr>
          <w:p w:rsidR="008A5B76" w:rsidRPr="00866B4B" w:rsidRDefault="008A5B76" w:rsidP="008B5BE7">
            <w:pPr>
              <w:spacing w:before="60" w:after="60"/>
              <w:jc w:val="center"/>
              <w:rPr>
                <w:rFonts w:ascii="仿宋" w:eastAsia="仿宋" w:hAnsi="仿宋"/>
                <w:b/>
                <w:spacing w:val="80"/>
                <w:sz w:val="24"/>
              </w:rPr>
            </w:pPr>
            <w:r w:rsidRPr="00866B4B">
              <w:rPr>
                <w:rFonts w:ascii="仿宋" w:eastAsia="仿宋" w:hAnsi="仿宋" w:hint="eastAsia"/>
                <w:b/>
                <w:spacing w:val="80"/>
                <w:sz w:val="24"/>
              </w:rPr>
              <w:lastRenderedPageBreak/>
              <w:t>综合评分与评价结论</w:t>
            </w:r>
          </w:p>
        </w:tc>
      </w:tr>
      <w:tr w:rsidR="008A5B76" w:rsidRPr="00866B4B" w:rsidTr="008B5BE7">
        <w:trPr>
          <w:cantSplit/>
          <w:trHeight w:val="4144"/>
          <w:jc w:val="center"/>
        </w:trPr>
        <w:tc>
          <w:tcPr>
            <w:tcW w:w="8743" w:type="dxa"/>
            <w:vAlign w:val="center"/>
          </w:tcPr>
          <w:p w:rsidR="008A5B76" w:rsidRPr="00866B4B" w:rsidRDefault="008A5B76" w:rsidP="008B5BE7">
            <w:pPr>
              <w:spacing w:line="360" w:lineRule="auto"/>
              <w:rPr>
                <w:rFonts w:ascii="仿宋" w:eastAsia="仿宋" w:hAnsi="仿宋"/>
              </w:rPr>
            </w:pPr>
            <w:r w:rsidRPr="00866B4B">
              <w:rPr>
                <w:rFonts w:ascii="仿宋" w:eastAsia="仿宋" w:hAnsi="仿宋" w:hint="eastAsia"/>
              </w:rPr>
              <w:t>综合评分：</w:t>
            </w:r>
          </w:p>
          <w:p w:rsidR="008A5B76" w:rsidRPr="00866B4B" w:rsidRDefault="008A5B76" w:rsidP="008B5BE7">
            <w:pPr>
              <w:spacing w:line="360" w:lineRule="auto"/>
              <w:rPr>
                <w:rFonts w:ascii="仿宋" w:eastAsia="仿宋" w:hAnsi="仿宋"/>
              </w:rPr>
            </w:pPr>
            <w:r w:rsidRPr="00866B4B">
              <w:rPr>
                <w:rFonts w:ascii="仿宋" w:eastAsia="仿宋" w:hAnsi="仿宋" w:hint="eastAsia"/>
              </w:rPr>
              <w:t>评价结论：</w:t>
            </w: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jc w:val="center"/>
              <w:rPr>
                <w:rFonts w:ascii="仿宋" w:eastAsia="仿宋" w:hAnsi="仿宋"/>
              </w:rPr>
            </w:pPr>
          </w:p>
          <w:p w:rsidR="008A5B76" w:rsidRPr="00866B4B" w:rsidRDefault="008A5B76" w:rsidP="008B5BE7">
            <w:pPr>
              <w:spacing w:line="360" w:lineRule="auto"/>
              <w:jc w:val="center"/>
              <w:rPr>
                <w:rFonts w:ascii="仿宋" w:eastAsia="仿宋" w:hAnsi="仿宋"/>
                <w:sz w:val="24"/>
              </w:rPr>
            </w:pPr>
            <w:r w:rsidRPr="00866B4B">
              <w:rPr>
                <w:rFonts w:ascii="仿宋" w:eastAsia="仿宋" w:hAnsi="仿宋" w:hint="eastAsia"/>
                <w:sz w:val="24"/>
              </w:rPr>
              <w:t>评价负责人签字：</w:t>
            </w:r>
            <w:r w:rsidRPr="00866B4B">
              <w:rPr>
                <w:rFonts w:ascii="仿宋" w:eastAsia="仿宋" w:hAnsi="仿宋"/>
                <w:sz w:val="24"/>
              </w:rPr>
              <w:t xml:space="preserve">                   </w:t>
            </w:r>
          </w:p>
          <w:p w:rsidR="008A5B76" w:rsidRPr="00866B4B" w:rsidRDefault="008A5B76" w:rsidP="008B5BE7">
            <w:pPr>
              <w:spacing w:line="360" w:lineRule="auto"/>
              <w:rPr>
                <w:rFonts w:ascii="仿宋" w:eastAsia="仿宋" w:hAnsi="仿宋"/>
                <w:sz w:val="24"/>
              </w:rPr>
            </w:pPr>
          </w:p>
          <w:p w:rsidR="008A5B76" w:rsidRPr="00866B4B" w:rsidRDefault="008A5B76" w:rsidP="008B5BE7">
            <w:pPr>
              <w:spacing w:line="360" w:lineRule="auto"/>
              <w:rPr>
                <w:rFonts w:ascii="仿宋" w:eastAsia="仿宋" w:hAnsi="仿宋"/>
              </w:rPr>
            </w:pPr>
            <w:r w:rsidRPr="00866B4B">
              <w:rPr>
                <w:rFonts w:ascii="仿宋" w:eastAsia="仿宋" w:hAnsi="仿宋" w:hint="eastAsia"/>
                <w:sz w:val="24"/>
              </w:rPr>
              <w:t xml:space="preserve">　　　　　　　　　　　　　　　　　　　　　　　年　　月　　日</w:t>
            </w:r>
          </w:p>
          <w:p w:rsidR="008A5B76" w:rsidRPr="00866B4B" w:rsidRDefault="008A5B76" w:rsidP="008B5BE7">
            <w:pPr>
              <w:spacing w:line="360" w:lineRule="auto"/>
              <w:jc w:val="center"/>
              <w:rPr>
                <w:rFonts w:ascii="仿宋" w:eastAsia="仿宋" w:hAnsi="仿宋"/>
              </w:rPr>
            </w:pPr>
          </w:p>
        </w:tc>
      </w:tr>
    </w:tbl>
    <w:p w:rsidR="008A5B76" w:rsidRPr="00866B4B" w:rsidRDefault="008A5B76" w:rsidP="008A5B76">
      <w:pPr>
        <w:spacing w:before="60" w:after="60"/>
        <w:jc w:val="center"/>
        <w:rPr>
          <w:rFonts w:ascii="仿宋" w:eastAsia="仿宋" w:hAnsi="仿宋"/>
          <w:b/>
          <w:sz w:val="24"/>
        </w:rPr>
        <w:sectPr w:rsidR="008A5B76" w:rsidRPr="00866B4B" w:rsidSect="002D30F8">
          <w:footerReference w:type="default" r:id="rId10"/>
          <w:pgSz w:w="11907" w:h="16840"/>
          <w:pgMar w:top="1247" w:right="1588" w:bottom="1247" w:left="1588" w:header="1361" w:footer="1134" w:gutter="0"/>
          <w:cols w:space="720"/>
          <w:docGrid w:type="linesAndChars" w:linePitch="347" w:charSpace="-172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2285"/>
        <w:gridCol w:w="1139"/>
        <w:gridCol w:w="2340"/>
        <w:gridCol w:w="2028"/>
      </w:tblGrid>
      <w:tr w:rsidR="008A5B76" w:rsidRPr="00866B4B" w:rsidTr="008B5BE7">
        <w:trPr>
          <w:cantSplit/>
          <w:trHeight w:val="540"/>
          <w:jc w:val="center"/>
        </w:trPr>
        <w:tc>
          <w:tcPr>
            <w:tcW w:w="9006" w:type="dxa"/>
            <w:gridSpan w:val="5"/>
            <w:vAlign w:val="center"/>
          </w:tcPr>
          <w:p w:rsidR="008A5B76" w:rsidRPr="00866B4B" w:rsidRDefault="008A5B76" w:rsidP="008B5BE7">
            <w:pPr>
              <w:spacing w:line="360" w:lineRule="auto"/>
              <w:jc w:val="center"/>
              <w:rPr>
                <w:rFonts w:ascii="仿宋" w:eastAsia="仿宋" w:hAnsi="仿宋"/>
                <w:b/>
                <w:spacing w:val="80"/>
                <w:sz w:val="24"/>
              </w:rPr>
            </w:pPr>
            <w:r w:rsidRPr="00866B4B">
              <w:rPr>
                <w:rFonts w:ascii="仿宋" w:eastAsia="仿宋" w:hAnsi="仿宋" w:hint="eastAsia"/>
                <w:b/>
                <w:spacing w:val="80"/>
                <w:sz w:val="24"/>
              </w:rPr>
              <w:lastRenderedPageBreak/>
              <w:t>评价咨询专家名单</w:t>
            </w:r>
          </w:p>
        </w:tc>
      </w:tr>
      <w:tr w:rsidR="008A5B76" w:rsidRPr="00866B4B" w:rsidTr="008B5BE7">
        <w:trPr>
          <w:cantSplit/>
          <w:trHeight w:val="540"/>
          <w:jc w:val="center"/>
        </w:trPr>
        <w:tc>
          <w:tcPr>
            <w:tcW w:w="1214"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姓　名</w:t>
            </w:r>
          </w:p>
        </w:tc>
        <w:tc>
          <w:tcPr>
            <w:tcW w:w="2285"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工作单位</w:t>
            </w:r>
          </w:p>
        </w:tc>
        <w:tc>
          <w:tcPr>
            <w:tcW w:w="1139"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职称</w:t>
            </w:r>
          </w:p>
        </w:tc>
        <w:tc>
          <w:tcPr>
            <w:tcW w:w="2340"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从事专业</w:t>
            </w:r>
          </w:p>
        </w:tc>
        <w:tc>
          <w:tcPr>
            <w:tcW w:w="2028"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签　字</w:t>
            </w:r>
          </w:p>
        </w:tc>
      </w:tr>
      <w:tr w:rsidR="008A5B76" w:rsidRPr="00866B4B" w:rsidTr="008B5BE7">
        <w:trPr>
          <w:cantSplit/>
          <w:trHeight w:val="419"/>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579"/>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510"/>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97"/>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84"/>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71"/>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58"/>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45"/>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31"/>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18"/>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20"/>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1139" w:type="dxa"/>
            <w:vAlign w:val="center"/>
          </w:tcPr>
          <w:p w:rsidR="008A5B76" w:rsidRPr="00866B4B" w:rsidRDefault="008A5B76" w:rsidP="008B5BE7">
            <w:pPr>
              <w:spacing w:line="360" w:lineRule="auto"/>
              <w:rPr>
                <w:rFonts w:ascii="仿宋" w:eastAsia="仿宋" w:hAnsi="仿宋"/>
                <w:b/>
              </w:rPr>
            </w:pPr>
          </w:p>
        </w:tc>
        <w:tc>
          <w:tcPr>
            <w:tcW w:w="2340" w:type="dxa"/>
            <w:vAlign w:val="center"/>
          </w:tcPr>
          <w:p w:rsidR="008A5B76" w:rsidRPr="00866B4B" w:rsidRDefault="008A5B76" w:rsidP="008B5BE7">
            <w:pPr>
              <w:spacing w:line="360" w:lineRule="auto"/>
              <w:rPr>
                <w:rFonts w:ascii="仿宋" w:eastAsia="仿宋" w:hAnsi="仿宋"/>
                <w:b/>
              </w:rPr>
            </w:pPr>
          </w:p>
        </w:tc>
        <w:tc>
          <w:tcPr>
            <w:tcW w:w="202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646"/>
          <w:jc w:val="center"/>
        </w:trPr>
        <w:tc>
          <w:tcPr>
            <w:tcW w:w="9006" w:type="dxa"/>
            <w:gridSpan w:val="5"/>
            <w:vAlign w:val="center"/>
          </w:tcPr>
          <w:p w:rsidR="008A5B76" w:rsidRPr="00866B4B" w:rsidRDefault="008A5B76" w:rsidP="008B5BE7">
            <w:pPr>
              <w:jc w:val="center"/>
              <w:rPr>
                <w:rFonts w:ascii="仿宋" w:eastAsia="仿宋" w:hAnsi="仿宋"/>
                <w:b/>
                <w:kern w:val="0"/>
                <w:sz w:val="24"/>
              </w:rPr>
            </w:pPr>
            <w:r w:rsidRPr="00866B4B">
              <w:rPr>
                <w:rFonts w:ascii="仿宋" w:eastAsia="仿宋" w:hAnsi="仿宋" w:hint="eastAsia"/>
                <w:b/>
                <w:spacing w:val="120"/>
                <w:kern w:val="0"/>
                <w:sz w:val="24"/>
              </w:rPr>
              <w:t>评价指标和评</w:t>
            </w:r>
            <w:r w:rsidRPr="00866B4B">
              <w:rPr>
                <w:rFonts w:ascii="仿宋" w:eastAsia="仿宋" w:hAnsi="仿宋" w:hint="eastAsia"/>
                <w:b/>
                <w:spacing w:val="75"/>
                <w:kern w:val="0"/>
                <w:sz w:val="24"/>
              </w:rPr>
              <w:t>分</w:t>
            </w:r>
          </w:p>
          <w:p w:rsidR="008A5B76" w:rsidRPr="00866B4B" w:rsidRDefault="008A5B76" w:rsidP="008B5BE7">
            <w:pPr>
              <w:jc w:val="center"/>
              <w:rPr>
                <w:rFonts w:ascii="仿宋" w:eastAsia="仿宋" w:hAnsi="仿宋"/>
                <w:b/>
                <w:spacing w:val="50"/>
                <w:kern w:val="0"/>
                <w:sz w:val="24"/>
              </w:rPr>
            </w:pPr>
            <w:r w:rsidRPr="00866B4B">
              <w:rPr>
                <w:rFonts w:ascii="仿宋" w:eastAsia="仿宋" w:hAnsi="仿宋" w:hint="eastAsia"/>
                <w:b/>
                <w:spacing w:val="50"/>
                <w:kern w:val="0"/>
                <w:sz w:val="24"/>
              </w:rPr>
              <w:t>（技术开发类）</w:t>
            </w:r>
          </w:p>
        </w:tc>
      </w:tr>
      <w:tr w:rsidR="008A5B76" w:rsidRPr="00866B4B" w:rsidTr="008B5BE7">
        <w:trPr>
          <w:cantSplit/>
          <w:trHeight w:val="358"/>
          <w:jc w:val="center"/>
        </w:trPr>
        <w:tc>
          <w:tcPr>
            <w:tcW w:w="697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技术创新程度</w:t>
            </w:r>
          </w:p>
        </w:tc>
        <w:tc>
          <w:tcPr>
            <w:tcW w:w="202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294"/>
          <w:jc w:val="center"/>
        </w:trPr>
        <w:tc>
          <w:tcPr>
            <w:tcW w:w="697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技术经济指标的先进程度</w:t>
            </w:r>
          </w:p>
        </w:tc>
        <w:tc>
          <w:tcPr>
            <w:tcW w:w="202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230"/>
          <w:jc w:val="center"/>
        </w:trPr>
        <w:tc>
          <w:tcPr>
            <w:tcW w:w="6978" w:type="dxa"/>
            <w:gridSpan w:val="4"/>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技术难度和复杂程度</w:t>
            </w:r>
          </w:p>
        </w:tc>
        <w:tc>
          <w:tcPr>
            <w:tcW w:w="202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167"/>
          <w:jc w:val="center"/>
        </w:trPr>
        <w:tc>
          <w:tcPr>
            <w:tcW w:w="6978" w:type="dxa"/>
            <w:gridSpan w:val="4"/>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技术重现性和成熟度</w:t>
            </w:r>
          </w:p>
        </w:tc>
        <w:tc>
          <w:tcPr>
            <w:tcW w:w="202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296"/>
          <w:jc w:val="center"/>
        </w:trPr>
        <w:tc>
          <w:tcPr>
            <w:tcW w:w="697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技术创新对推动科技进步和提高市场竞争能力的作用</w:t>
            </w:r>
          </w:p>
        </w:tc>
        <w:tc>
          <w:tcPr>
            <w:tcW w:w="202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388"/>
          <w:jc w:val="center"/>
        </w:trPr>
        <w:tc>
          <w:tcPr>
            <w:tcW w:w="6978" w:type="dxa"/>
            <w:gridSpan w:val="4"/>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经济或社会效益</w:t>
            </w:r>
          </w:p>
        </w:tc>
        <w:tc>
          <w:tcPr>
            <w:tcW w:w="202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482"/>
          <w:jc w:val="center"/>
        </w:trPr>
        <w:tc>
          <w:tcPr>
            <w:tcW w:w="697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评分结果</w:t>
            </w:r>
          </w:p>
        </w:tc>
        <w:tc>
          <w:tcPr>
            <w:tcW w:w="202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482"/>
          <w:jc w:val="center"/>
        </w:trPr>
        <w:tc>
          <w:tcPr>
            <w:tcW w:w="6978" w:type="dxa"/>
            <w:gridSpan w:val="4"/>
            <w:vAlign w:val="center"/>
          </w:tcPr>
          <w:p w:rsidR="008A5B76" w:rsidRDefault="008A5B76" w:rsidP="008B5BE7">
            <w:pPr>
              <w:pStyle w:val="Default"/>
              <w:jc w:val="both"/>
              <w:rPr>
                <w:rFonts w:ascii="仿宋" w:eastAsia="仿宋" w:hAnsi="仿宋"/>
                <w:sz w:val="21"/>
                <w:szCs w:val="21"/>
              </w:rPr>
            </w:pPr>
          </w:p>
          <w:p w:rsidR="008A5B76" w:rsidRPr="00866B4B" w:rsidRDefault="008A5B76" w:rsidP="008B5BE7">
            <w:pPr>
              <w:pStyle w:val="Default"/>
              <w:jc w:val="both"/>
              <w:rPr>
                <w:rFonts w:ascii="仿宋" w:eastAsia="仿宋" w:hAnsi="仿宋"/>
                <w:sz w:val="21"/>
                <w:szCs w:val="21"/>
              </w:rPr>
            </w:pPr>
          </w:p>
        </w:tc>
        <w:tc>
          <w:tcPr>
            <w:tcW w:w="2028" w:type="dxa"/>
          </w:tcPr>
          <w:p w:rsidR="008A5B76" w:rsidRPr="00866B4B" w:rsidRDefault="008A5B76" w:rsidP="008B5BE7">
            <w:pPr>
              <w:spacing w:beforeLines="50" w:line="160" w:lineRule="atLeast"/>
              <w:rPr>
                <w:rFonts w:ascii="仿宋" w:eastAsia="仿宋" w:hAnsi="仿宋"/>
              </w:rPr>
            </w:pPr>
          </w:p>
        </w:tc>
      </w:tr>
    </w:tbl>
    <w:p w:rsidR="008A5B76" w:rsidRPr="00866B4B" w:rsidRDefault="008A5B76" w:rsidP="008A5B76">
      <w:pPr>
        <w:spacing w:before="60" w:after="60"/>
        <w:jc w:val="center"/>
        <w:rPr>
          <w:rFonts w:ascii="仿宋" w:eastAsia="仿宋" w:hAnsi="仿宋"/>
          <w:b/>
          <w:sz w:val="24"/>
        </w:rPr>
      </w:pPr>
    </w:p>
    <w:p w:rsidR="008A5B76" w:rsidRPr="00866B4B" w:rsidRDefault="008A5B76" w:rsidP="008A5B76">
      <w:pPr>
        <w:spacing w:before="60" w:after="60"/>
        <w:jc w:val="center"/>
        <w:rPr>
          <w:rFonts w:ascii="仿宋" w:eastAsia="仿宋" w:hAnsi="仿宋"/>
          <w:b/>
          <w:sz w:val="24"/>
        </w:rPr>
      </w:pPr>
    </w:p>
    <w:p w:rsidR="008A5B76" w:rsidRPr="00866B4B" w:rsidRDefault="008A5B76" w:rsidP="008A5B76">
      <w:pPr>
        <w:spacing w:before="60" w:after="60"/>
        <w:jc w:val="center"/>
        <w:rPr>
          <w:rFonts w:ascii="仿宋" w:eastAsia="仿宋" w:hAnsi="仿宋"/>
          <w:b/>
          <w:sz w:val="24"/>
        </w:r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2884"/>
        <w:gridCol w:w="900"/>
        <w:gridCol w:w="1440"/>
        <w:gridCol w:w="2568"/>
      </w:tblGrid>
      <w:tr w:rsidR="008A5B76" w:rsidRPr="00866B4B" w:rsidTr="008B5BE7">
        <w:trPr>
          <w:cantSplit/>
          <w:trHeight w:val="540"/>
          <w:jc w:val="center"/>
        </w:trPr>
        <w:tc>
          <w:tcPr>
            <w:tcW w:w="9006" w:type="dxa"/>
            <w:gridSpan w:val="5"/>
            <w:vAlign w:val="center"/>
          </w:tcPr>
          <w:p w:rsidR="008A5B76" w:rsidRPr="00866B4B" w:rsidRDefault="008A5B76" w:rsidP="008B5BE7">
            <w:pPr>
              <w:spacing w:line="360" w:lineRule="auto"/>
              <w:jc w:val="center"/>
              <w:rPr>
                <w:rFonts w:ascii="仿宋" w:eastAsia="仿宋" w:hAnsi="仿宋"/>
                <w:b/>
                <w:spacing w:val="80"/>
                <w:sz w:val="24"/>
              </w:rPr>
            </w:pPr>
            <w:r w:rsidRPr="00866B4B">
              <w:rPr>
                <w:rFonts w:ascii="仿宋" w:eastAsia="仿宋" w:hAnsi="仿宋" w:hint="eastAsia"/>
                <w:b/>
                <w:spacing w:val="80"/>
                <w:sz w:val="24"/>
              </w:rPr>
              <w:lastRenderedPageBreak/>
              <w:t>评价咨询专家名单</w:t>
            </w:r>
          </w:p>
        </w:tc>
      </w:tr>
      <w:tr w:rsidR="008A5B76" w:rsidRPr="00866B4B" w:rsidTr="008B5BE7">
        <w:trPr>
          <w:cantSplit/>
          <w:trHeight w:val="540"/>
          <w:jc w:val="center"/>
        </w:trPr>
        <w:tc>
          <w:tcPr>
            <w:tcW w:w="1214"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姓　名</w:t>
            </w:r>
          </w:p>
        </w:tc>
        <w:tc>
          <w:tcPr>
            <w:tcW w:w="2884"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工作单位</w:t>
            </w:r>
          </w:p>
        </w:tc>
        <w:tc>
          <w:tcPr>
            <w:tcW w:w="900"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职称</w:t>
            </w:r>
          </w:p>
        </w:tc>
        <w:tc>
          <w:tcPr>
            <w:tcW w:w="1440"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从事专业</w:t>
            </w:r>
          </w:p>
        </w:tc>
        <w:tc>
          <w:tcPr>
            <w:tcW w:w="2568"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签　字</w:t>
            </w:r>
          </w:p>
        </w:tc>
      </w:tr>
      <w:tr w:rsidR="008A5B76" w:rsidRPr="00866B4B" w:rsidTr="008B5BE7">
        <w:trPr>
          <w:cantSplit/>
          <w:trHeight w:val="592"/>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09"/>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10"/>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11"/>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498"/>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13"/>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00"/>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14"/>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01"/>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17"/>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504"/>
          <w:jc w:val="center"/>
        </w:trPr>
        <w:tc>
          <w:tcPr>
            <w:tcW w:w="1214" w:type="dxa"/>
            <w:vAlign w:val="center"/>
          </w:tcPr>
          <w:p w:rsidR="008A5B76" w:rsidRPr="00866B4B" w:rsidRDefault="008A5B76" w:rsidP="008B5BE7">
            <w:pPr>
              <w:rPr>
                <w:rFonts w:ascii="仿宋" w:eastAsia="仿宋" w:hAnsi="仿宋"/>
                <w:b/>
              </w:rPr>
            </w:pPr>
          </w:p>
        </w:tc>
        <w:tc>
          <w:tcPr>
            <w:tcW w:w="2884" w:type="dxa"/>
            <w:vAlign w:val="center"/>
          </w:tcPr>
          <w:p w:rsidR="008A5B76" w:rsidRPr="00866B4B" w:rsidRDefault="008A5B76" w:rsidP="008B5BE7">
            <w:pPr>
              <w:rPr>
                <w:rFonts w:ascii="仿宋" w:eastAsia="仿宋" w:hAnsi="仿宋"/>
                <w:b/>
              </w:rPr>
            </w:pPr>
          </w:p>
        </w:tc>
        <w:tc>
          <w:tcPr>
            <w:tcW w:w="900" w:type="dxa"/>
            <w:vAlign w:val="center"/>
          </w:tcPr>
          <w:p w:rsidR="008A5B76" w:rsidRPr="00866B4B" w:rsidRDefault="008A5B76" w:rsidP="008B5BE7">
            <w:pPr>
              <w:rPr>
                <w:rFonts w:ascii="仿宋" w:eastAsia="仿宋" w:hAnsi="仿宋"/>
                <w:b/>
              </w:rPr>
            </w:pPr>
          </w:p>
        </w:tc>
        <w:tc>
          <w:tcPr>
            <w:tcW w:w="1440" w:type="dxa"/>
            <w:vAlign w:val="center"/>
          </w:tcPr>
          <w:p w:rsidR="008A5B76" w:rsidRPr="00866B4B" w:rsidRDefault="008A5B76" w:rsidP="008B5BE7">
            <w:pPr>
              <w:rPr>
                <w:rFonts w:ascii="仿宋" w:eastAsia="仿宋" w:hAnsi="仿宋"/>
                <w:b/>
              </w:rPr>
            </w:pPr>
          </w:p>
        </w:tc>
        <w:tc>
          <w:tcPr>
            <w:tcW w:w="2568" w:type="dxa"/>
            <w:vAlign w:val="center"/>
          </w:tcPr>
          <w:p w:rsidR="008A5B76" w:rsidRPr="00866B4B" w:rsidRDefault="008A5B76" w:rsidP="008B5BE7">
            <w:pPr>
              <w:rPr>
                <w:rFonts w:ascii="仿宋" w:eastAsia="仿宋" w:hAnsi="仿宋"/>
                <w:b/>
              </w:rPr>
            </w:pPr>
          </w:p>
        </w:tc>
      </w:tr>
      <w:tr w:rsidR="008A5B76" w:rsidRPr="00866B4B" w:rsidTr="008B5BE7">
        <w:trPr>
          <w:cantSplit/>
          <w:trHeight w:val="646"/>
          <w:jc w:val="center"/>
        </w:trPr>
        <w:tc>
          <w:tcPr>
            <w:tcW w:w="9006" w:type="dxa"/>
            <w:gridSpan w:val="5"/>
            <w:vAlign w:val="center"/>
          </w:tcPr>
          <w:p w:rsidR="008A5B76" w:rsidRPr="00866B4B" w:rsidRDefault="008A5B76" w:rsidP="008B5BE7">
            <w:pPr>
              <w:jc w:val="center"/>
              <w:rPr>
                <w:rFonts w:ascii="仿宋" w:eastAsia="仿宋" w:hAnsi="仿宋"/>
                <w:b/>
                <w:kern w:val="0"/>
                <w:sz w:val="24"/>
              </w:rPr>
            </w:pPr>
            <w:r w:rsidRPr="00866B4B">
              <w:rPr>
                <w:rFonts w:ascii="仿宋" w:eastAsia="仿宋" w:hAnsi="仿宋" w:hint="eastAsia"/>
                <w:b/>
                <w:spacing w:val="120"/>
                <w:kern w:val="0"/>
                <w:sz w:val="24"/>
              </w:rPr>
              <w:t>评价指标和评</w:t>
            </w:r>
            <w:r w:rsidRPr="00866B4B">
              <w:rPr>
                <w:rFonts w:ascii="仿宋" w:eastAsia="仿宋" w:hAnsi="仿宋" w:hint="eastAsia"/>
                <w:b/>
                <w:spacing w:val="75"/>
                <w:kern w:val="0"/>
                <w:sz w:val="24"/>
              </w:rPr>
              <w:t>分</w:t>
            </w:r>
          </w:p>
          <w:p w:rsidR="008A5B76" w:rsidRPr="00866B4B" w:rsidRDefault="008A5B76" w:rsidP="008B5BE7">
            <w:pPr>
              <w:jc w:val="center"/>
              <w:rPr>
                <w:rFonts w:ascii="仿宋" w:eastAsia="仿宋" w:hAnsi="仿宋"/>
                <w:b/>
                <w:spacing w:val="50"/>
                <w:sz w:val="24"/>
              </w:rPr>
            </w:pPr>
            <w:r w:rsidRPr="00866B4B">
              <w:rPr>
                <w:rFonts w:ascii="仿宋" w:eastAsia="仿宋" w:hAnsi="仿宋" w:hint="eastAsia"/>
                <w:b/>
                <w:spacing w:val="50"/>
                <w:sz w:val="24"/>
              </w:rPr>
              <w:t>（社会公益类）</w:t>
            </w:r>
          </w:p>
        </w:tc>
      </w:tr>
      <w:tr w:rsidR="008A5B76" w:rsidRPr="00866B4B" w:rsidTr="008B5BE7">
        <w:trPr>
          <w:cantSplit/>
          <w:trHeight w:val="358"/>
          <w:jc w:val="center"/>
        </w:trPr>
        <w:tc>
          <w:tcPr>
            <w:tcW w:w="643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技术创新程度</w:t>
            </w:r>
          </w:p>
        </w:tc>
        <w:tc>
          <w:tcPr>
            <w:tcW w:w="2568" w:type="dxa"/>
          </w:tcPr>
          <w:p w:rsidR="008A5B76" w:rsidRPr="00866B4B" w:rsidRDefault="008A5B76" w:rsidP="008B5BE7">
            <w:pPr>
              <w:spacing w:beforeLines="50"/>
              <w:rPr>
                <w:rFonts w:ascii="仿宋" w:eastAsia="仿宋" w:hAnsi="仿宋"/>
              </w:rPr>
            </w:pPr>
          </w:p>
        </w:tc>
      </w:tr>
      <w:tr w:rsidR="008A5B76" w:rsidRPr="00866B4B" w:rsidTr="008B5BE7">
        <w:trPr>
          <w:cantSplit/>
          <w:trHeight w:val="294"/>
          <w:jc w:val="center"/>
        </w:trPr>
        <w:tc>
          <w:tcPr>
            <w:tcW w:w="643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技术指标的先进程度</w:t>
            </w:r>
          </w:p>
        </w:tc>
        <w:tc>
          <w:tcPr>
            <w:tcW w:w="2568" w:type="dxa"/>
          </w:tcPr>
          <w:p w:rsidR="008A5B76" w:rsidRPr="00866B4B" w:rsidRDefault="008A5B76" w:rsidP="008B5BE7">
            <w:pPr>
              <w:spacing w:beforeLines="50"/>
              <w:rPr>
                <w:rFonts w:ascii="仿宋" w:eastAsia="仿宋" w:hAnsi="仿宋"/>
              </w:rPr>
            </w:pPr>
          </w:p>
        </w:tc>
      </w:tr>
      <w:tr w:rsidR="008A5B76" w:rsidRPr="00866B4B" w:rsidTr="008B5BE7">
        <w:trPr>
          <w:cantSplit/>
          <w:trHeight w:val="230"/>
          <w:jc w:val="center"/>
        </w:trPr>
        <w:tc>
          <w:tcPr>
            <w:tcW w:w="643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技术难度和复杂程度</w:t>
            </w:r>
          </w:p>
        </w:tc>
        <w:tc>
          <w:tcPr>
            <w:tcW w:w="2568" w:type="dxa"/>
          </w:tcPr>
          <w:p w:rsidR="008A5B76" w:rsidRPr="00866B4B" w:rsidRDefault="008A5B76" w:rsidP="008B5BE7">
            <w:pPr>
              <w:spacing w:beforeLines="50"/>
              <w:rPr>
                <w:rFonts w:ascii="仿宋" w:eastAsia="仿宋" w:hAnsi="仿宋"/>
              </w:rPr>
            </w:pPr>
          </w:p>
        </w:tc>
      </w:tr>
      <w:tr w:rsidR="008A5B76" w:rsidRPr="00866B4B" w:rsidTr="008B5BE7">
        <w:trPr>
          <w:cantSplit/>
          <w:trHeight w:val="167"/>
          <w:jc w:val="center"/>
        </w:trPr>
        <w:tc>
          <w:tcPr>
            <w:tcW w:w="6438" w:type="dxa"/>
            <w:gridSpan w:val="4"/>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推广、应用程度</w:t>
            </w:r>
          </w:p>
        </w:tc>
        <w:tc>
          <w:tcPr>
            <w:tcW w:w="2568" w:type="dxa"/>
          </w:tcPr>
          <w:p w:rsidR="008A5B76" w:rsidRPr="00866B4B" w:rsidRDefault="008A5B76" w:rsidP="008B5BE7">
            <w:pPr>
              <w:spacing w:beforeLines="50"/>
              <w:rPr>
                <w:rFonts w:ascii="仿宋" w:eastAsia="仿宋" w:hAnsi="仿宋"/>
              </w:rPr>
            </w:pPr>
          </w:p>
        </w:tc>
      </w:tr>
      <w:tr w:rsidR="008A5B76" w:rsidRPr="00866B4B" w:rsidTr="008B5BE7">
        <w:trPr>
          <w:cantSplit/>
          <w:trHeight w:val="296"/>
          <w:jc w:val="center"/>
        </w:trPr>
        <w:tc>
          <w:tcPr>
            <w:tcW w:w="643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对相关领域科技进步的推动作用</w:t>
            </w:r>
          </w:p>
        </w:tc>
        <w:tc>
          <w:tcPr>
            <w:tcW w:w="2568" w:type="dxa"/>
          </w:tcPr>
          <w:p w:rsidR="008A5B76" w:rsidRPr="00866B4B" w:rsidRDefault="008A5B76" w:rsidP="008B5BE7">
            <w:pPr>
              <w:spacing w:beforeLines="50"/>
              <w:rPr>
                <w:rFonts w:ascii="仿宋" w:eastAsia="仿宋" w:hAnsi="仿宋"/>
              </w:rPr>
            </w:pPr>
          </w:p>
        </w:tc>
      </w:tr>
      <w:tr w:rsidR="008A5B76" w:rsidRPr="00866B4B" w:rsidTr="008B5BE7">
        <w:trPr>
          <w:cantSplit/>
          <w:trHeight w:val="388"/>
          <w:jc w:val="center"/>
        </w:trPr>
        <w:tc>
          <w:tcPr>
            <w:tcW w:w="643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社会效益</w:t>
            </w:r>
          </w:p>
        </w:tc>
        <w:tc>
          <w:tcPr>
            <w:tcW w:w="256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482"/>
          <w:jc w:val="center"/>
        </w:trPr>
        <w:tc>
          <w:tcPr>
            <w:tcW w:w="643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评分结果</w:t>
            </w:r>
          </w:p>
        </w:tc>
        <w:tc>
          <w:tcPr>
            <w:tcW w:w="256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482"/>
          <w:jc w:val="center"/>
        </w:trPr>
        <w:tc>
          <w:tcPr>
            <w:tcW w:w="6438" w:type="dxa"/>
            <w:gridSpan w:val="4"/>
            <w:vAlign w:val="center"/>
          </w:tcPr>
          <w:p w:rsidR="008A5B76" w:rsidRDefault="008A5B76" w:rsidP="008B5BE7">
            <w:pPr>
              <w:pStyle w:val="Default"/>
              <w:jc w:val="both"/>
              <w:rPr>
                <w:rFonts w:ascii="仿宋" w:eastAsia="仿宋" w:hAnsi="仿宋"/>
                <w:sz w:val="21"/>
                <w:szCs w:val="21"/>
              </w:rPr>
            </w:pPr>
          </w:p>
          <w:p w:rsidR="008A5B76" w:rsidRDefault="008A5B76" w:rsidP="008B5BE7">
            <w:pPr>
              <w:pStyle w:val="Default"/>
              <w:jc w:val="both"/>
              <w:rPr>
                <w:rFonts w:ascii="仿宋" w:eastAsia="仿宋" w:hAnsi="仿宋"/>
                <w:sz w:val="21"/>
                <w:szCs w:val="21"/>
              </w:rPr>
            </w:pPr>
          </w:p>
          <w:p w:rsidR="008A5B76" w:rsidRPr="00866B4B" w:rsidRDefault="008A5B76" w:rsidP="008B5BE7">
            <w:pPr>
              <w:pStyle w:val="Default"/>
              <w:jc w:val="both"/>
              <w:rPr>
                <w:rFonts w:ascii="仿宋" w:eastAsia="仿宋" w:hAnsi="仿宋"/>
                <w:sz w:val="21"/>
                <w:szCs w:val="21"/>
              </w:rPr>
            </w:pPr>
          </w:p>
        </w:tc>
        <w:tc>
          <w:tcPr>
            <w:tcW w:w="2568" w:type="dxa"/>
          </w:tcPr>
          <w:p w:rsidR="008A5B76" w:rsidRPr="00866B4B" w:rsidRDefault="008A5B76" w:rsidP="008B5BE7">
            <w:pPr>
              <w:spacing w:beforeLines="50" w:line="160" w:lineRule="atLeast"/>
              <w:rPr>
                <w:rFonts w:ascii="仿宋" w:eastAsia="仿宋" w:hAnsi="仿宋"/>
              </w:rPr>
            </w:pPr>
          </w:p>
        </w:tc>
      </w:tr>
    </w:tbl>
    <w:p w:rsidR="008A5B76" w:rsidRPr="00866B4B" w:rsidRDefault="008A5B76" w:rsidP="008A5B76">
      <w:pPr>
        <w:spacing w:before="60" w:after="60"/>
        <w:jc w:val="center"/>
        <w:rPr>
          <w:rFonts w:ascii="仿宋" w:eastAsia="仿宋" w:hAnsi="仿宋"/>
          <w:b/>
          <w:sz w:val="24"/>
        </w:rPr>
      </w:pPr>
    </w:p>
    <w:p w:rsidR="008A5B76" w:rsidRPr="00866B4B" w:rsidRDefault="008A5B76" w:rsidP="008A5B76">
      <w:pPr>
        <w:spacing w:before="60" w:after="60"/>
        <w:jc w:val="center"/>
        <w:rPr>
          <w:rFonts w:ascii="仿宋" w:eastAsia="仿宋" w:hAnsi="仿宋"/>
          <w:b/>
          <w:sz w:val="24"/>
        </w:rPr>
      </w:pPr>
    </w:p>
    <w:p w:rsidR="008A5B76" w:rsidRPr="00866B4B" w:rsidRDefault="008A5B76" w:rsidP="008A5B76">
      <w:pPr>
        <w:spacing w:before="60" w:after="60"/>
        <w:jc w:val="center"/>
        <w:rPr>
          <w:rFonts w:ascii="仿宋" w:eastAsia="仿宋" w:hAnsi="仿宋"/>
          <w:b/>
          <w:sz w:val="24"/>
        </w:r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2285"/>
        <w:gridCol w:w="959"/>
        <w:gridCol w:w="2160"/>
        <w:gridCol w:w="2388"/>
      </w:tblGrid>
      <w:tr w:rsidR="008A5B76" w:rsidRPr="00866B4B" w:rsidTr="008B5BE7">
        <w:trPr>
          <w:cantSplit/>
          <w:trHeight w:val="540"/>
          <w:jc w:val="center"/>
        </w:trPr>
        <w:tc>
          <w:tcPr>
            <w:tcW w:w="9006" w:type="dxa"/>
            <w:gridSpan w:val="5"/>
            <w:vAlign w:val="center"/>
          </w:tcPr>
          <w:p w:rsidR="008A5B76" w:rsidRPr="00866B4B" w:rsidRDefault="008A5B76" w:rsidP="008B5BE7">
            <w:pPr>
              <w:spacing w:line="360" w:lineRule="auto"/>
              <w:jc w:val="center"/>
              <w:rPr>
                <w:rFonts w:ascii="仿宋" w:eastAsia="仿宋" w:hAnsi="仿宋"/>
                <w:b/>
                <w:spacing w:val="80"/>
                <w:sz w:val="24"/>
              </w:rPr>
            </w:pPr>
            <w:r w:rsidRPr="00866B4B">
              <w:rPr>
                <w:rFonts w:ascii="仿宋" w:eastAsia="仿宋" w:hAnsi="仿宋" w:hint="eastAsia"/>
                <w:b/>
                <w:spacing w:val="80"/>
                <w:sz w:val="24"/>
              </w:rPr>
              <w:lastRenderedPageBreak/>
              <w:t>评价咨询专家名单</w:t>
            </w:r>
          </w:p>
        </w:tc>
      </w:tr>
      <w:tr w:rsidR="008A5B76" w:rsidRPr="00866B4B" w:rsidTr="008B5BE7">
        <w:trPr>
          <w:cantSplit/>
          <w:trHeight w:val="540"/>
          <w:jc w:val="center"/>
        </w:trPr>
        <w:tc>
          <w:tcPr>
            <w:tcW w:w="1214"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姓　名</w:t>
            </w:r>
          </w:p>
        </w:tc>
        <w:tc>
          <w:tcPr>
            <w:tcW w:w="2285"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工作单位</w:t>
            </w:r>
          </w:p>
        </w:tc>
        <w:tc>
          <w:tcPr>
            <w:tcW w:w="959"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职称</w:t>
            </w:r>
          </w:p>
        </w:tc>
        <w:tc>
          <w:tcPr>
            <w:tcW w:w="2160"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从事专业</w:t>
            </w:r>
          </w:p>
        </w:tc>
        <w:tc>
          <w:tcPr>
            <w:tcW w:w="2388" w:type="dxa"/>
            <w:vAlign w:val="center"/>
          </w:tcPr>
          <w:p w:rsidR="008A5B76" w:rsidRPr="00866B4B" w:rsidRDefault="008A5B76" w:rsidP="008B5BE7">
            <w:pPr>
              <w:spacing w:line="360" w:lineRule="auto"/>
              <w:jc w:val="center"/>
              <w:rPr>
                <w:rFonts w:ascii="仿宋" w:eastAsia="仿宋" w:hAnsi="仿宋"/>
                <w:b/>
              </w:rPr>
            </w:pPr>
            <w:r w:rsidRPr="00866B4B">
              <w:rPr>
                <w:rFonts w:ascii="仿宋" w:eastAsia="仿宋" w:hAnsi="仿宋" w:hint="eastAsia"/>
                <w:b/>
              </w:rPr>
              <w:t>签　字</w:t>
            </w:r>
          </w:p>
        </w:tc>
      </w:tr>
      <w:tr w:rsidR="008A5B76" w:rsidRPr="00866B4B" w:rsidTr="008B5BE7">
        <w:trPr>
          <w:cantSplit/>
          <w:trHeight w:val="592"/>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509"/>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96"/>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83"/>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70"/>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57"/>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44"/>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31"/>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18"/>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18"/>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406"/>
          <w:jc w:val="center"/>
        </w:trPr>
        <w:tc>
          <w:tcPr>
            <w:tcW w:w="1214" w:type="dxa"/>
            <w:vAlign w:val="center"/>
          </w:tcPr>
          <w:p w:rsidR="008A5B76" w:rsidRPr="00866B4B" w:rsidRDefault="008A5B76" w:rsidP="008B5BE7">
            <w:pPr>
              <w:spacing w:line="360" w:lineRule="auto"/>
              <w:rPr>
                <w:rFonts w:ascii="仿宋" w:eastAsia="仿宋" w:hAnsi="仿宋"/>
                <w:b/>
              </w:rPr>
            </w:pPr>
          </w:p>
        </w:tc>
        <w:tc>
          <w:tcPr>
            <w:tcW w:w="2285" w:type="dxa"/>
            <w:vAlign w:val="center"/>
          </w:tcPr>
          <w:p w:rsidR="008A5B76" w:rsidRPr="00866B4B" w:rsidRDefault="008A5B76" w:rsidP="008B5BE7">
            <w:pPr>
              <w:spacing w:line="360" w:lineRule="auto"/>
              <w:rPr>
                <w:rFonts w:ascii="仿宋" w:eastAsia="仿宋" w:hAnsi="仿宋"/>
                <w:b/>
              </w:rPr>
            </w:pPr>
          </w:p>
        </w:tc>
        <w:tc>
          <w:tcPr>
            <w:tcW w:w="959" w:type="dxa"/>
            <w:vAlign w:val="center"/>
          </w:tcPr>
          <w:p w:rsidR="008A5B76" w:rsidRPr="00866B4B" w:rsidRDefault="008A5B76" w:rsidP="008B5BE7">
            <w:pPr>
              <w:spacing w:line="360" w:lineRule="auto"/>
              <w:rPr>
                <w:rFonts w:ascii="仿宋" w:eastAsia="仿宋" w:hAnsi="仿宋"/>
                <w:b/>
              </w:rPr>
            </w:pPr>
          </w:p>
        </w:tc>
        <w:tc>
          <w:tcPr>
            <w:tcW w:w="2160" w:type="dxa"/>
            <w:vAlign w:val="center"/>
          </w:tcPr>
          <w:p w:rsidR="008A5B76" w:rsidRPr="00866B4B" w:rsidRDefault="008A5B76" w:rsidP="008B5BE7">
            <w:pPr>
              <w:spacing w:line="360" w:lineRule="auto"/>
              <w:rPr>
                <w:rFonts w:ascii="仿宋" w:eastAsia="仿宋" w:hAnsi="仿宋"/>
                <w:b/>
              </w:rPr>
            </w:pPr>
          </w:p>
        </w:tc>
        <w:tc>
          <w:tcPr>
            <w:tcW w:w="2388" w:type="dxa"/>
            <w:vAlign w:val="center"/>
          </w:tcPr>
          <w:p w:rsidR="008A5B76" w:rsidRPr="00866B4B" w:rsidRDefault="008A5B76" w:rsidP="008B5BE7">
            <w:pPr>
              <w:spacing w:line="360" w:lineRule="auto"/>
              <w:rPr>
                <w:rFonts w:ascii="仿宋" w:eastAsia="仿宋" w:hAnsi="仿宋"/>
                <w:b/>
              </w:rPr>
            </w:pPr>
          </w:p>
        </w:tc>
      </w:tr>
      <w:tr w:rsidR="008A5B76" w:rsidRPr="00866B4B" w:rsidTr="008B5BE7">
        <w:trPr>
          <w:cantSplit/>
          <w:trHeight w:val="646"/>
          <w:jc w:val="center"/>
        </w:trPr>
        <w:tc>
          <w:tcPr>
            <w:tcW w:w="9006" w:type="dxa"/>
            <w:gridSpan w:val="5"/>
            <w:vAlign w:val="center"/>
          </w:tcPr>
          <w:p w:rsidR="008A5B76" w:rsidRPr="00866B4B" w:rsidRDefault="008A5B76" w:rsidP="008B5BE7">
            <w:pPr>
              <w:jc w:val="center"/>
              <w:rPr>
                <w:rFonts w:ascii="仿宋" w:eastAsia="仿宋" w:hAnsi="仿宋"/>
                <w:b/>
                <w:kern w:val="0"/>
                <w:sz w:val="24"/>
              </w:rPr>
            </w:pPr>
            <w:r w:rsidRPr="00866B4B">
              <w:rPr>
                <w:rFonts w:ascii="仿宋" w:eastAsia="仿宋" w:hAnsi="仿宋" w:hint="eastAsia"/>
                <w:b/>
                <w:spacing w:val="120"/>
                <w:kern w:val="0"/>
                <w:sz w:val="24"/>
              </w:rPr>
              <w:t>评价指标和评</w:t>
            </w:r>
            <w:r w:rsidRPr="00866B4B">
              <w:rPr>
                <w:rFonts w:ascii="仿宋" w:eastAsia="仿宋" w:hAnsi="仿宋" w:hint="eastAsia"/>
                <w:b/>
                <w:spacing w:val="75"/>
                <w:kern w:val="0"/>
                <w:sz w:val="24"/>
              </w:rPr>
              <w:t>分</w:t>
            </w:r>
          </w:p>
          <w:p w:rsidR="008A5B76" w:rsidRPr="00866B4B" w:rsidRDefault="008A5B76" w:rsidP="008B5BE7">
            <w:pPr>
              <w:jc w:val="center"/>
              <w:rPr>
                <w:rFonts w:ascii="仿宋" w:eastAsia="仿宋" w:hAnsi="仿宋"/>
                <w:b/>
                <w:spacing w:val="50"/>
                <w:sz w:val="24"/>
              </w:rPr>
            </w:pPr>
            <w:r w:rsidRPr="00866B4B">
              <w:rPr>
                <w:rFonts w:ascii="仿宋" w:eastAsia="仿宋" w:hAnsi="仿宋" w:hint="eastAsia"/>
                <w:b/>
                <w:spacing w:val="50"/>
                <w:sz w:val="24"/>
              </w:rPr>
              <w:t>（软科学类）</w:t>
            </w:r>
          </w:p>
        </w:tc>
      </w:tr>
      <w:tr w:rsidR="008A5B76" w:rsidRPr="00866B4B" w:rsidTr="008B5BE7">
        <w:trPr>
          <w:cantSplit/>
          <w:trHeight w:val="358"/>
          <w:jc w:val="center"/>
        </w:trPr>
        <w:tc>
          <w:tcPr>
            <w:tcW w:w="6618" w:type="dxa"/>
            <w:gridSpan w:val="4"/>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创新程度</w:t>
            </w:r>
          </w:p>
        </w:tc>
        <w:tc>
          <w:tcPr>
            <w:tcW w:w="238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294"/>
          <w:jc w:val="center"/>
        </w:trPr>
        <w:tc>
          <w:tcPr>
            <w:tcW w:w="661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研究难度与复杂程度</w:t>
            </w:r>
          </w:p>
        </w:tc>
        <w:tc>
          <w:tcPr>
            <w:tcW w:w="238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230"/>
          <w:jc w:val="center"/>
        </w:trPr>
        <w:tc>
          <w:tcPr>
            <w:tcW w:w="661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科学价值与学术水平</w:t>
            </w:r>
          </w:p>
        </w:tc>
        <w:tc>
          <w:tcPr>
            <w:tcW w:w="238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167"/>
          <w:jc w:val="center"/>
        </w:trPr>
        <w:tc>
          <w:tcPr>
            <w:tcW w:w="661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对决策科学化和管理现代化的影响程度</w:t>
            </w:r>
          </w:p>
        </w:tc>
        <w:tc>
          <w:tcPr>
            <w:tcW w:w="238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296"/>
          <w:jc w:val="center"/>
        </w:trPr>
        <w:tc>
          <w:tcPr>
            <w:tcW w:w="6618" w:type="dxa"/>
            <w:gridSpan w:val="4"/>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取得的经济效益和社会效益</w:t>
            </w:r>
          </w:p>
        </w:tc>
        <w:tc>
          <w:tcPr>
            <w:tcW w:w="238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388"/>
          <w:jc w:val="center"/>
        </w:trPr>
        <w:tc>
          <w:tcPr>
            <w:tcW w:w="6618" w:type="dxa"/>
            <w:gridSpan w:val="4"/>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与国民经济、社会、科技发展战略的紧密程度</w:t>
            </w:r>
          </w:p>
        </w:tc>
        <w:tc>
          <w:tcPr>
            <w:tcW w:w="238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482"/>
          <w:jc w:val="center"/>
        </w:trPr>
        <w:tc>
          <w:tcPr>
            <w:tcW w:w="6618" w:type="dxa"/>
            <w:gridSpan w:val="4"/>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评分结果</w:t>
            </w:r>
          </w:p>
        </w:tc>
        <w:tc>
          <w:tcPr>
            <w:tcW w:w="2388" w:type="dxa"/>
          </w:tcPr>
          <w:p w:rsidR="008A5B76" w:rsidRPr="00866B4B" w:rsidRDefault="008A5B76" w:rsidP="008B5BE7">
            <w:pPr>
              <w:spacing w:beforeLines="50" w:line="160" w:lineRule="atLeast"/>
              <w:rPr>
                <w:rFonts w:ascii="仿宋" w:eastAsia="仿宋" w:hAnsi="仿宋"/>
              </w:rPr>
            </w:pPr>
          </w:p>
        </w:tc>
      </w:tr>
      <w:tr w:rsidR="008A5B76" w:rsidRPr="00866B4B" w:rsidTr="008B5BE7">
        <w:trPr>
          <w:cantSplit/>
          <w:trHeight w:val="482"/>
          <w:jc w:val="center"/>
        </w:trPr>
        <w:tc>
          <w:tcPr>
            <w:tcW w:w="6618" w:type="dxa"/>
            <w:gridSpan w:val="4"/>
            <w:vAlign w:val="center"/>
          </w:tcPr>
          <w:p w:rsidR="008A5B76" w:rsidRDefault="008A5B76" w:rsidP="008B5BE7">
            <w:pPr>
              <w:pStyle w:val="Default"/>
              <w:jc w:val="both"/>
              <w:rPr>
                <w:rFonts w:ascii="仿宋" w:eastAsia="仿宋" w:hAnsi="仿宋"/>
                <w:sz w:val="21"/>
                <w:szCs w:val="21"/>
              </w:rPr>
            </w:pPr>
          </w:p>
          <w:p w:rsidR="008A5B76" w:rsidRPr="00866B4B" w:rsidRDefault="008A5B76" w:rsidP="008B5BE7">
            <w:pPr>
              <w:pStyle w:val="Default"/>
              <w:jc w:val="both"/>
              <w:rPr>
                <w:rFonts w:ascii="仿宋" w:eastAsia="仿宋" w:hAnsi="仿宋"/>
                <w:sz w:val="21"/>
                <w:szCs w:val="21"/>
              </w:rPr>
            </w:pPr>
          </w:p>
        </w:tc>
        <w:tc>
          <w:tcPr>
            <w:tcW w:w="2388" w:type="dxa"/>
          </w:tcPr>
          <w:p w:rsidR="008A5B76" w:rsidRPr="00866B4B" w:rsidRDefault="008A5B76" w:rsidP="008B5BE7">
            <w:pPr>
              <w:spacing w:beforeLines="50" w:line="160" w:lineRule="atLeast"/>
              <w:rPr>
                <w:rFonts w:ascii="仿宋" w:eastAsia="仿宋" w:hAnsi="仿宋"/>
              </w:rPr>
            </w:pPr>
          </w:p>
        </w:tc>
      </w:tr>
    </w:tbl>
    <w:p w:rsidR="008A5B76" w:rsidRPr="00866B4B" w:rsidRDefault="008A5B76" w:rsidP="008A5B76">
      <w:pPr>
        <w:spacing w:before="60" w:after="60"/>
        <w:jc w:val="center"/>
        <w:rPr>
          <w:rFonts w:ascii="仿宋" w:eastAsia="仿宋" w:hAnsi="仿宋"/>
          <w:b/>
          <w:sz w:val="24"/>
        </w:rPr>
      </w:pPr>
    </w:p>
    <w:p w:rsidR="008A5B76" w:rsidRPr="00866B4B" w:rsidRDefault="008A5B76" w:rsidP="008A5B76">
      <w:pPr>
        <w:spacing w:before="60" w:after="60"/>
        <w:jc w:val="center"/>
        <w:rPr>
          <w:rFonts w:ascii="仿宋" w:eastAsia="仿宋" w:hAnsi="仿宋"/>
          <w:b/>
          <w:sz w:val="24"/>
        </w:rPr>
      </w:pPr>
    </w:p>
    <w:p w:rsidR="008A5B76" w:rsidRPr="00866B4B" w:rsidRDefault="008A5B76" w:rsidP="008A5B76">
      <w:pPr>
        <w:spacing w:before="60" w:after="60"/>
        <w:rPr>
          <w:rFonts w:ascii="仿宋" w:eastAsia="仿宋" w:hAnsi="仿宋"/>
          <w:b/>
          <w:sz w:val="24"/>
        </w:r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2"/>
        <w:gridCol w:w="3221"/>
      </w:tblGrid>
      <w:tr w:rsidR="008A5B76" w:rsidRPr="00866B4B" w:rsidTr="008B5BE7">
        <w:trPr>
          <w:cantSplit/>
          <w:trHeight w:val="224"/>
          <w:jc w:val="center"/>
        </w:trPr>
        <w:tc>
          <w:tcPr>
            <w:tcW w:w="8743" w:type="dxa"/>
            <w:gridSpan w:val="2"/>
            <w:vAlign w:val="center"/>
          </w:tcPr>
          <w:p w:rsidR="008A5B76" w:rsidRPr="00866B4B" w:rsidRDefault="008A5B76" w:rsidP="008B5BE7">
            <w:pPr>
              <w:spacing w:before="60" w:after="60"/>
              <w:jc w:val="center"/>
              <w:rPr>
                <w:rFonts w:ascii="仿宋" w:eastAsia="仿宋" w:hAnsi="仿宋"/>
                <w:b/>
                <w:spacing w:val="80"/>
                <w:sz w:val="24"/>
              </w:rPr>
            </w:pPr>
            <w:r w:rsidRPr="00866B4B">
              <w:rPr>
                <w:rFonts w:ascii="仿宋" w:eastAsia="仿宋" w:hAnsi="仿宋" w:hint="eastAsia"/>
                <w:b/>
                <w:spacing w:val="80"/>
                <w:sz w:val="24"/>
              </w:rPr>
              <w:lastRenderedPageBreak/>
              <w:t>专家咨询意见</w:t>
            </w:r>
          </w:p>
        </w:tc>
      </w:tr>
      <w:tr w:rsidR="008A5B76" w:rsidRPr="00866B4B" w:rsidTr="008B5BE7">
        <w:trPr>
          <w:cantSplit/>
          <w:trHeight w:val="5145"/>
          <w:jc w:val="center"/>
        </w:trPr>
        <w:tc>
          <w:tcPr>
            <w:tcW w:w="8743" w:type="dxa"/>
            <w:gridSpan w:val="2"/>
            <w:vAlign w:val="center"/>
          </w:tcPr>
          <w:p w:rsidR="008A5B76" w:rsidRPr="00866B4B" w:rsidRDefault="008A5B76" w:rsidP="008B5BE7">
            <w:pPr>
              <w:spacing w:line="360" w:lineRule="auto"/>
              <w:rPr>
                <w:rFonts w:ascii="仿宋" w:eastAsia="仿宋" w:hAnsi="仿宋"/>
              </w:rPr>
            </w:pPr>
            <w:r w:rsidRPr="00866B4B">
              <w:rPr>
                <w:rFonts w:ascii="仿宋" w:eastAsia="仿宋" w:hAnsi="仿宋" w:hint="eastAsia"/>
              </w:rPr>
              <w:t>评</w:t>
            </w:r>
            <w:r w:rsidRPr="00866B4B">
              <w:rPr>
                <w:rFonts w:ascii="仿宋" w:eastAsia="仿宋" w:hAnsi="仿宋"/>
              </w:rPr>
              <w:t xml:space="preserve">    </w:t>
            </w:r>
            <w:r w:rsidRPr="00866B4B">
              <w:rPr>
                <w:rFonts w:ascii="仿宋" w:eastAsia="仿宋" w:hAnsi="仿宋" w:hint="eastAsia"/>
              </w:rPr>
              <w:t>分：</w:t>
            </w:r>
          </w:p>
          <w:p w:rsidR="008A5B76" w:rsidRPr="00866B4B" w:rsidRDefault="008A5B76" w:rsidP="008B5BE7">
            <w:pPr>
              <w:spacing w:line="360" w:lineRule="auto"/>
              <w:rPr>
                <w:rFonts w:ascii="仿宋" w:eastAsia="仿宋" w:hAnsi="仿宋"/>
              </w:rPr>
            </w:pPr>
            <w:r w:rsidRPr="00866B4B">
              <w:rPr>
                <w:rFonts w:ascii="仿宋" w:eastAsia="仿宋" w:hAnsi="仿宋" w:hint="eastAsia"/>
              </w:rPr>
              <w:t>专家意见：</w:t>
            </w: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jc w:val="center"/>
              <w:rPr>
                <w:rFonts w:ascii="仿宋" w:eastAsia="仿宋" w:hAnsi="仿宋"/>
                <w:sz w:val="24"/>
              </w:rPr>
            </w:pPr>
            <w:r w:rsidRPr="00866B4B">
              <w:rPr>
                <w:rFonts w:ascii="仿宋" w:eastAsia="仿宋" w:hAnsi="仿宋" w:hint="eastAsia"/>
                <w:sz w:val="24"/>
              </w:rPr>
              <w:t>专家签字：</w:t>
            </w:r>
            <w:r w:rsidRPr="00866B4B">
              <w:rPr>
                <w:rFonts w:ascii="仿宋" w:eastAsia="仿宋" w:hAnsi="仿宋"/>
                <w:sz w:val="24"/>
              </w:rPr>
              <w:t xml:space="preserve">                 </w:t>
            </w:r>
          </w:p>
          <w:p w:rsidR="008A5B76" w:rsidRPr="00866B4B" w:rsidRDefault="008A5B76" w:rsidP="008B5BE7">
            <w:pPr>
              <w:spacing w:line="360" w:lineRule="auto"/>
              <w:rPr>
                <w:rFonts w:ascii="仿宋" w:eastAsia="仿宋" w:hAnsi="仿宋"/>
              </w:rPr>
            </w:pPr>
            <w:r w:rsidRPr="00866B4B">
              <w:rPr>
                <w:rFonts w:ascii="仿宋" w:eastAsia="仿宋" w:hAnsi="仿宋" w:hint="eastAsia"/>
                <w:sz w:val="24"/>
              </w:rPr>
              <w:t xml:space="preserve">　　　　　　　　　　　　　　　　　　　　　　　年　　月　　日</w:t>
            </w:r>
          </w:p>
        </w:tc>
      </w:tr>
      <w:tr w:rsidR="008A5B76" w:rsidRPr="00866B4B" w:rsidTr="008B5BE7">
        <w:trPr>
          <w:cantSplit/>
          <w:trHeight w:val="465"/>
          <w:jc w:val="center"/>
        </w:trPr>
        <w:tc>
          <w:tcPr>
            <w:tcW w:w="8743" w:type="dxa"/>
            <w:gridSpan w:val="2"/>
            <w:vAlign w:val="center"/>
          </w:tcPr>
          <w:p w:rsidR="008A5B76" w:rsidRPr="00866B4B" w:rsidRDefault="008A5B76" w:rsidP="008B5BE7">
            <w:pPr>
              <w:jc w:val="center"/>
              <w:rPr>
                <w:rFonts w:ascii="仿宋" w:eastAsia="仿宋" w:hAnsi="仿宋"/>
                <w:b/>
                <w:kern w:val="0"/>
                <w:sz w:val="24"/>
              </w:rPr>
            </w:pPr>
            <w:r w:rsidRPr="00866B4B">
              <w:rPr>
                <w:rFonts w:ascii="仿宋" w:eastAsia="仿宋" w:hAnsi="仿宋" w:hint="eastAsia"/>
                <w:b/>
                <w:spacing w:val="120"/>
                <w:kern w:val="0"/>
                <w:sz w:val="24"/>
              </w:rPr>
              <w:t>评价指标和评</w:t>
            </w:r>
            <w:r w:rsidRPr="00866B4B">
              <w:rPr>
                <w:rFonts w:ascii="仿宋" w:eastAsia="仿宋" w:hAnsi="仿宋" w:hint="eastAsia"/>
                <w:b/>
                <w:spacing w:val="75"/>
                <w:kern w:val="0"/>
                <w:sz w:val="24"/>
              </w:rPr>
              <w:t>分</w:t>
            </w:r>
          </w:p>
          <w:p w:rsidR="008A5B76" w:rsidRPr="00866B4B" w:rsidRDefault="008A5B76" w:rsidP="008B5BE7">
            <w:pPr>
              <w:jc w:val="center"/>
              <w:rPr>
                <w:rFonts w:ascii="仿宋" w:eastAsia="仿宋" w:hAnsi="仿宋"/>
                <w:b/>
                <w:spacing w:val="50"/>
                <w:sz w:val="24"/>
              </w:rPr>
            </w:pPr>
            <w:r w:rsidRPr="00866B4B">
              <w:rPr>
                <w:rFonts w:ascii="仿宋" w:eastAsia="仿宋" w:hAnsi="仿宋" w:hint="eastAsia"/>
                <w:b/>
                <w:spacing w:val="50"/>
                <w:sz w:val="24"/>
              </w:rPr>
              <w:t>（技术开发类）</w:t>
            </w:r>
          </w:p>
        </w:tc>
      </w:tr>
      <w:tr w:rsidR="008A5B76" w:rsidRPr="00866B4B" w:rsidTr="008B5BE7">
        <w:trPr>
          <w:cantSplit/>
          <w:trHeight w:val="609"/>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技术创新程度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17"/>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技术经济指标的先进程度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596"/>
          <w:jc w:val="center"/>
        </w:trPr>
        <w:tc>
          <w:tcPr>
            <w:tcW w:w="5522" w:type="dxa"/>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技术难度和复杂程度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32"/>
          <w:jc w:val="center"/>
        </w:trPr>
        <w:tc>
          <w:tcPr>
            <w:tcW w:w="5522" w:type="dxa"/>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技术重现性和成熟度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598"/>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技术创新对推动科技进步和提高市场竞争能力的作用</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06"/>
          <w:jc w:val="center"/>
        </w:trPr>
        <w:tc>
          <w:tcPr>
            <w:tcW w:w="5522" w:type="dxa"/>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经济或社会效益</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14"/>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评分结果</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14"/>
          <w:jc w:val="center"/>
        </w:trPr>
        <w:tc>
          <w:tcPr>
            <w:tcW w:w="5522" w:type="dxa"/>
            <w:vAlign w:val="center"/>
          </w:tcPr>
          <w:p w:rsidR="008A5B76" w:rsidRDefault="008A5B76" w:rsidP="008B5BE7">
            <w:pPr>
              <w:pStyle w:val="Default"/>
              <w:jc w:val="both"/>
              <w:rPr>
                <w:rFonts w:ascii="仿宋" w:eastAsia="仿宋" w:hAnsi="仿宋"/>
                <w:sz w:val="21"/>
                <w:szCs w:val="21"/>
              </w:rPr>
            </w:pPr>
          </w:p>
          <w:p w:rsidR="008A5B76" w:rsidRPr="00866B4B" w:rsidRDefault="008A5B76" w:rsidP="008B5BE7">
            <w:pPr>
              <w:pStyle w:val="Default"/>
              <w:jc w:val="both"/>
              <w:rPr>
                <w:rFonts w:ascii="仿宋" w:eastAsia="仿宋" w:hAnsi="仿宋"/>
                <w:sz w:val="21"/>
                <w:szCs w:val="21"/>
              </w:rPr>
            </w:pPr>
          </w:p>
        </w:tc>
        <w:tc>
          <w:tcPr>
            <w:tcW w:w="3221" w:type="dxa"/>
          </w:tcPr>
          <w:p w:rsidR="008A5B76" w:rsidRPr="00866B4B" w:rsidRDefault="008A5B76" w:rsidP="008B5BE7">
            <w:pPr>
              <w:spacing w:beforeLines="50"/>
              <w:rPr>
                <w:rFonts w:ascii="仿宋" w:eastAsia="仿宋" w:hAnsi="仿宋"/>
              </w:rPr>
            </w:pPr>
          </w:p>
        </w:tc>
      </w:tr>
    </w:tbl>
    <w:p w:rsidR="008A5B76" w:rsidRPr="00866B4B" w:rsidRDefault="008A5B76" w:rsidP="008A5B76">
      <w:pPr>
        <w:spacing w:before="60" w:after="60"/>
        <w:rPr>
          <w:rFonts w:ascii="仿宋" w:eastAsia="仿宋" w:hAnsi="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2"/>
        <w:gridCol w:w="3221"/>
      </w:tblGrid>
      <w:tr w:rsidR="008A5B76" w:rsidRPr="00866B4B" w:rsidTr="008B5BE7">
        <w:trPr>
          <w:cantSplit/>
          <w:trHeight w:val="224"/>
          <w:jc w:val="center"/>
        </w:trPr>
        <w:tc>
          <w:tcPr>
            <w:tcW w:w="8743" w:type="dxa"/>
            <w:gridSpan w:val="2"/>
            <w:vAlign w:val="center"/>
          </w:tcPr>
          <w:p w:rsidR="008A5B76" w:rsidRPr="00866B4B" w:rsidRDefault="008A5B76" w:rsidP="008B5BE7">
            <w:pPr>
              <w:spacing w:before="60" w:after="60"/>
              <w:jc w:val="center"/>
              <w:rPr>
                <w:rFonts w:ascii="仿宋" w:eastAsia="仿宋" w:hAnsi="仿宋"/>
                <w:b/>
                <w:spacing w:val="80"/>
                <w:sz w:val="24"/>
              </w:rPr>
            </w:pPr>
            <w:r w:rsidRPr="00866B4B">
              <w:rPr>
                <w:rFonts w:ascii="仿宋" w:eastAsia="仿宋" w:hAnsi="仿宋" w:hint="eastAsia"/>
                <w:b/>
                <w:spacing w:val="80"/>
                <w:sz w:val="24"/>
              </w:rPr>
              <w:t>专家咨询意见</w:t>
            </w:r>
          </w:p>
        </w:tc>
      </w:tr>
      <w:tr w:rsidR="008A5B76" w:rsidRPr="00866B4B" w:rsidTr="008B5BE7">
        <w:trPr>
          <w:cantSplit/>
          <w:trHeight w:val="7499"/>
          <w:jc w:val="center"/>
        </w:trPr>
        <w:tc>
          <w:tcPr>
            <w:tcW w:w="8743" w:type="dxa"/>
            <w:gridSpan w:val="2"/>
            <w:vAlign w:val="center"/>
          </w:tcPr>
          <w:p w:rsidR="008A5B76" w:rsidRPr="00866B4B" w:rsidRDefault="008A5B76" w:rsidP="008B5BE7">
            <w:pPr>
              <w:spacing w:line="360" w:lineRule="auto"/>
              <w:rPr>
                <w:rFonts w:ascii="仿宋" w:eastAsia="仿宋" w:hAnsi="仿宋"/>
              </w:rPr>
            </w:pPr>
            <w:r w:rsidRPr="00866B4B">
              <w:rPr>
                <w:rFonts w:ascii="仿宋" w:eastAsia="仿宋" w:hAnsi="仿宋" w:hint="eastAsia"/>
              </w:rPr>
              <w:t>评</w:t>
            </w:r>
            <w:r w:rsidRPr="00866B4B">
              <w:rPr>
                <w:rFonts w:ascii="仿宋" w:eastAsia="仿宋" w:hAnsi="仿宋"/>
              </w:rPr>
              <w:t xml:space="preserve">    </w:t>
            </w:r>
            <w:r w:rsidRPr="00866B4B">
              <w:rPr>
                <w:rFonts w:ascii="仿宋" w:eastAsia="仿宋" w:hAnsi="仿宋" w:hint="eastAsia"/>
              </w:rPr>
              <w:t>分：</w:t>
            </w:r>
          </w:p>
          <w:p w:rsidR="008A5B76" w:rsidRPr="00866B4B" w:rsidRDefault="008A5B76" w:rsidP="008B5BE7">
            <w:pPr>
              <w:spacing w:line="360" w:lineRule="auto"/>
              <w:rPr>
                <w:rFonts w:ascii="仿宋" w:eastAsia="仿宋" w:hAnsi="仿宋"/>
              </w:rPr>
            </w:pPr>
            <w:r w:rsidRPr="00866B4B">
              <w:rPr>
                <w:rFonts w:ascii="仿宋" w:eastAsia="仿宋" w:hAnsi="仿宋" w:hint="eastAsia"/>
              </w:rPr>
              <w:t>专家意见：</w:t>
            </w: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jc w:val="center"/>
              <w:rPr>
                <w:rFonts w:ascii="仿宋" w:eastAsia="仿宋" w:hAnsi="仿宋"/>
                <w:sz w:val="24"/>
              </w:rPr>
            </w:pPr>
            <w:r w:rsidRPr="00866B4B">
              <w:rPr>
                <w:rFonts w:ascii="仿宋" w:eastAsia="仿宋" w:hAnsi="仿宋" w:hint="eastAsia"/>
                <w:sz w:val="24"/>
              </w:rPr>
              <w:t>专家签字：</w:t>
            </w:r>
            <w:r w:rsidRPr="00866B4B">
              <w:rPr>
                <w:rFonts w:ascii="仿宋" w:eastAsia="仿宋" w:hAnsi="仿宋"/>
                <w:sz w:val="24"/>
              </w:rPr>
              <w:t xml:space="preserve">                   </w:t>
            </w:r>
          </w:p>
          <w:p w:rsidR="008A5B76" w:rsidRPr="00866B4B" w:rsidRDefault="008A5B76" w:rsidP="008B5BE7">
            <w:pPr>
              <w:spacing w:line="360" w:lineRule="auto"/>
              <w:rPr>
                <w:rFonts w:ascii="仿宋" w:eastAsia="仿宋" w:hAnsi="仿宋"/>
              </w:rPr>
            </w:pPr>
            <w:r w:rsidRPr="00866B4B">
              <w:rPr>
                <w:rFonts w:ascii="仿宋" w:eastAsia="仿宋" w:hAnsi="仿宋" w:hint="eastAsia"/>
                <w:sz w:val="24"/>
              </w:rPr>
              <w:t xml:space="preserve">　　　　　　　　　　　　　　　　　　　　　　　年　　月　　日</w:t>
            </w:r>
          </w:p>
        </w:tc>
      </w:tr>
      <w:tr w:rsidR="008A5B76" w:rsidRPr="00866B4B" w:rsidTr="008B5BE7">
        <w:trPr>
          <w:cantSplit/>
          <w:trHeight w:val="465"/>
          <w:jc w:val="center"/>
        </w:trPr>
        <w:tc>
          <w:tcPr>
            <w:tcW w:w="8743" w:type="dxa"/>
            <w:gridSpan w:val="2"/>
            <w:vAlign w:val="center"/>
          </w:tcPr>
          <w:p w:rsidR="008A5B76" w:rsidRPr="00866B4B" w:rsidRDefault="008A5B76" w:rsidP="008B5BE7">
            <w:pPr>
              <w:jc w:val="center"/>
              <w:rPr>
                <w:rFonts w:ascii="仿宋" w:eastAsia="仿宋" w:hAnsi="仿宋"/>
                <w:b/>
                <w:kern w:val="0"/>
                <w:sz w:val="24"/>
              </w:rPr>
            </w:pPr>
            <w:r w:rsidRPr="00866B4B">
              <w:rPr>
                <w:rFonts w:ascii="仿宋" w:eastAsia="仿宋" w:hAnsi="仿宋" w:hint="eastAsia"/>
                <w:b/>
                <w:spacing w:val="120"/>
                <w:kern w:val="0"/>
                <w:sz w:val="24"/>
              </w:rPr>
              <w:t>评价指标和评</w:t>
            </w:r>
            <w:r w:rsidRPr="00866B4B">
              <w:rPr>
                <w:rFonts w:ascii="仿宋" w:eastAsia="仿宋" w:hAnsi="仿宋" w:hint="eastAsia"/>
                <w:b/>
                <w:spacing w:val="75"/>
                <w:kern w:val="0"/>
                <w:sz w:val="24"/>
              </w:rPr>
              <w:t>分</w:t>
            </w:r>
          </w:p>
          <w:p w:rsidR="008A5B76" w:rsidRPr="00866B4B" w:rsidRDefault="008A5B76" w:rsidP="008B5BE7">
            <w:pPr>
              <w:jc w:val="center"/>
              <w:rPr>
                <w:rFonts w:ascii="仿宋" w:eastAsia="仿宋" w:hAnsi="仿宋"/>
                <w:b/>
                <w:spacing w:val="50"/>
                <w:sz w:val="24"/>
              </w:rPr>
            </w:pPr>
            <w:r w:rsidRPr="00866B4B">
              <w:rPr>
                <w:rFonts w:ascii="仿宋" w:eastAsia="仿宋" w:hAnsi="仿宋" w:hint="eastAsia"/>
                <w:b/>
                <w:spacing w:val="50"/>
                <w:sz w:val="24"/>
              </w:rPr>
              <w:t>（社会公益类）</w:t>
            </w:r>
          </w:p>
        </w:tc>
      </w:tr>
      <w:tr w:rsidR="008A5B76" w:rsidRPr="00866B4B" w:rsidTr="008B5BE7">
        <w:trPr>
          <w:cantSplit/>
          <w:trHeight w:val="609"/>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技术创新程度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17"/>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技术指标的先进程度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596"/>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技术难度和复杂程度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32"/>
          <w:jc w:val="center"/>
        </w:trPr>
        <w:tc>
          <w:tcPr>
            <w:tcW w:w="5522" w:type="dxa"/>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推广、应用程度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598"/>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对相关领域科技进步的推动作用</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06"/>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社会效益</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14"/>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评分结果</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224"/>
          <w:jc w:val="center"/>
        </w:trPr>
        <w:tc>
          <w:tcPr>
            <w:tcW w:w="8743" w:type="dxa"/>
            <w:gridSpan w:val="2"/>
            <w:vAlign w:val="center"/>
          </w:tcPr>
          <w:p w:rsidR="008A5B76" w:rsidRPr="00866B4B" w:rsidRDefault="008A5B76" w:rsidP="008B5BE7">
            <w:pPr>
              <w:spacing w:before="60" w:after="60"/>
              <w:jc w:val="center"/>
              <w:rPr>
                <w:rFonts w:ascii="仿宋" w:eastAsia="仿宋" w:hAnsi="仿宋"/>
                <w:b/>
                <w:spacing w:val="80"/>
                <w:sz w:val="24"/>
              </w:rPr>
            </w:pPr>
            <w:r w:rsidRPr="00866B4B">
              <w:rPr>
                <w:rFonts w:ascii="仿宋" w:eastAsia="仿宋" w:hAnsi="仿宋" w:hint="eastAsia"/>
                <w:b/>
                <w:spacing w:val="80"/>
                <w:sz w:val="24"/>
              </w:rPr>
              <w:lastRenderedPageBreak/>
              <w:t>专家咨询意见</w:t>
            </w:r>
          </w:p>
        </w:tc>
      </w:tr>
      <w:tr w:rsidR="008A5B76" w:rsidRPr="00866B4B" w:rsidTr="008B5BE7">
        <w:trPr>
          <w:cantSplit/>
          <w:trHeight w:val="7330"/>
          <w:jc w:val="center"/>
        </w:trPr>
        <w:tc>
          <w:tcPr>
            <w:tcW w:w="8743" w:type="dxa"/>
            <w:gridSpan w:val="2"/>
            <w:vAlign w:val="center"/>
          </w:tcPr>
          <w:p w:rsidR="008A5B76" w:rsidRPr="00866B4B" w:rsidRDefault="008A5B76" w:rsidP="008B5BE7">
            <w:pPr>
              <w:spacing w:line="360" w:lineRule="auto"/>
              <w:rPr>
                <w:rFonts w:ascii="仿宋" w:eastAsia="仿宋" w:hAnsi="仿宋"/>
              </w:rPr>
            </w:pPr>
            <w:r w:rsidRPr="00866B4B">
              <w:rPr>
                <w:rFonts w:ascii="仿宋" w:eastAsia="仿宋" w:hAnsi="仿宋" w:hint="eastAsia"/>
              </w:rPr>
              <w:t>评</w:t>
            </w:r>
            <w:r w:rsidRPr="00866B4B">
              <w:rPr>
                <w:rFonts w:ascii="仿宋" w:eastAsia="仿宋" w:hAnsi="仿宋"/>
              </w:rPr>
              <w:t xml:space="preserve">    </w:t>
            </w:r>
            <w:r w:rsidRPr="00866B4B">
              <w:rPr>
                <w:rFonts w:ascii="仿宋" w:eastAsia="仿宋" w:hAnsi="仿宋" w:hint="eastAsia"/>
              </w:rPr>
              <w:t>分：</w:t>
            </w:r>
          </w:p>
          <w:p w:rsidR="008A5B76" w:rsidRPr="00866B4B" w:rsidRDefault="008A5B76" w:rsidP="008B5BE7">
            <w:pPr>
              <w:spacing w:line="360" w:lineRule="auto"/>
              <w:rPr>
                <w:rFonts w:ascii="仿宋" w:eastAsia="仿宋" w:hAnsi="仿宋"/>
              </w:rPr>
            </w:pPr>
            <w:r w:rsidRPr="00866B4B">
              <w:rPr>
                <w:rFonts w:ascii="仿宋" w:eastAsia="仿宋" w:hAnsi="仿宋" w:hint="eastAsia"/>
              </w:rPr>
              <w:t>专家意见：</w:t>
            </w:r>
            <w:r w:rsidRPr="00866B4B">
              <w:rPr>
                <w:rFonts w:ascii="仿宋" w:eastAsia="仿宋" w:hAnsi="仿宋"/>
              </w:rPr>
              <w:t xml:space="preserve"> </w:t>
            </w: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rPr>
                <w:rFonts w:ascii="仿宋" w:eastAsia="仿宋" w:hAnsi="仿宋"/>
              </w:rPr>
            </w:pPr>
          </w:p>
          <w:p w:rsidR="008A5B76" w:rsidRPr="00866B4B" w:rsidRDefault="008A5B76" w:rsidP="008B5BE7">
            <w:pPr>
              <w:spacing w:line="360" w:lineRule="auto"/>
              <w:jc w:val="center"/>
              <w:rPr>
                <w:rFonts w:ascii="仿宋" w:eastAsia="仿宋" w:hAnsi="仿宋"/>
                <w:sz w:val="24"/>
              </w:rPr>
            </w:pPr>
            <w:r w:rsidRPr="00866B4B">
              <w:rPr>
                <w:rFonts w:ascii="仿宋" w:eastAsia="仿宋" w:hAnsi="仿宋" w:hint="eastAsia"/>
                <w:sz w:val="24"/>
              </w:rPr>
              <w:t>专家签字：</w:t>
            </w:r>
            <w:r w:rsidRPr="00866B4B">
              <w:rPr>
                <w:rFonts w:ascii="仿宋" w:eastAsia="仿宋" w:hAnsi="仿宋"/>
                <w:sz w:val="24"/>
              </w:rPr>
              <w:t xml:space="preserve">                   </w:t>
            </w:r>
          </w:p>
          <w:p w:rsidR="008A5B76" w:rsidRPr="00866B4B" w:rsidRDefault="008A5B76" w:rsidP="008B5BE7">
            <w:pPr>
              <w:spacing w:line="360" w:lineRule="auto"/>
              <w:rPr>
                <w:rFonts w:ascii="仿宋" w:eastAsia="仿宋" w:hAnsi="仿宋"/>
              </w:rPr>
            </w:pPr>
            <w:r w:rsidRPr="00866B4B">
              <w:rPr>
                <w:rFonts w:ascii="仿宋" w:eastAsia="仿宋" w:hAnsi="仿宋" w:hint="eastAsia"/>
                <w:sz w:val="24"/>
              </w:rPr>
              <w:t xml:space="preserve">　　　　　　　　　　　　　　　　　　　　　　　年　　月　　日</w:t>
            </w:r>
          </w:p>
        </w:tc>
      </w:tr>
      <w:tr w:rsidR="008A5B76" w:rsidRPr="00866B4B" w:rsidTr="008B5BE7">
        <w:trPr>
          <w:cantSplit/>
          <w:trHeight w:val="465"/>
          <w:jc w:val="center"/>
        </w:trPr>
        <w:tc>
          <w:tcPr>
            <w:tcW w:w="8743" w:type="dxa"/>
            <w:gridSpan w:val="2"/>
            <w:vAlign w:val="center"/>
          </w:tcPr>
          <w:p w:rsidR="008A5B76" w:rsidRPr="00866B4B" w:rsidRDefault="008A5B76" w:rsidP="008B5BE7">
            <w:pPr>
              <w:jc w:val="center"/>
              <w:rPr>
                <w:rFonts w:ascii="仿宋" w:eastAsia="仿宋" w:hAnsi="仿宋"/>
                <w:b/>
                <w:kern w:val="0"/>
                <w:sz w:val="24"/>
              </w:rPr>
            </w:pPr>
            <w:r w:rsidRPr="00866B4B">
              <w:rPr>
                <w:rFonts w:ascii="仿宋" w:eastAsia="仿宋" w:hAnsi="仿宋" w:hint="eastAsia"/>
                <w:b/>
                <w:spacing w:val="120"/>
                <w:kern w:val="0"/>
                <w:sz w:val="24"/>
              </w:rPr>
              <w:t>评价指标和评</w:t>
            </w:r>
            <w:r w:rsidRPr="00866B4B">
              <w:rPr>
                <w:rFonts w:ascii="仿宋" w:eastAsia="仿宋" w:hAnsi="仿宋" w:hint="eastAsia"/>
                <w:b/>
                <w:spacing w:val="75"/>
                <w:kern w:val="0"/>
                <w:sz w:val="24"/>
              </w:rPr>
              <w:t>分</w:t>
            </w:r>
          </w:p>
          <w:p w:rsidR="008A5B76" w:rsidRPr="00866B4B" w:rsidRDefault="008A5B76" w:rsidP="008B5BE7">
            <w:pPr>
              <w:jc w:val="center"/>
              <w:rPr>
                <w:rFonts w:ascii="仿宋" w:eastAsia="仿宋" w:hAnsi="仿宋"/>
                <w:b/>
                <w:spacing w:val="50"/>
                <w:sz w:val="24"/>
              </w:rPr>
            </w:pPr>
            <w:r w:rsidRPr="00866B4B">
              <w:rPr>
                <w:rFonts w:ascii="仿宋" w:eastAsia="仿宋" w:hAnsi="仿宋" w:hint="eastAsia"/>
                <w:b/>
                <w:spacing w:val="50"/>
                <w:sz w:val="24"/>
              </w:rPr>
              <w:t>（软科学类）</w:t>
            </w:r>
          </w:p>
        </w:tc>
      </w:tr>
      <w:tr w:rsidR="008A5B76" w:rsidRPr="00866B4B" w:rsidTr="008B5BE7">
        <w:trPr>
          <w:cantSplit/>
          <w:trHeight w:val="609"/>
          <w:jc w:val="center"/>
        </w:trPr>
        <w:tc>
          <w:tcPr>
            <w:tcW w:w="5522" w:type="dxa"/>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创新程度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17"/>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研究难度与复杂程度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596"/>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科学价值与学术水平</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32"/>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对决策科学化和管理现代化的影响程度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598"/>
          <w:jc w:val="center"/>
        </w:trPr>
        <w:tc>
          <w:tcPr>
            <w:tcW w:w="5522" w:type="dxa"/>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取得的经济效益和社会效益</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06"/>
          <w:jc w:val="center"/>
        </w:trPr>
        <w:tc>
          <w:tcPr>
            <w:tcW w:w="5522" w:type="dxa"/>
            <w:vAlign w:val="center"/>
          </w:tcPr>
          <w:p w:rsidR="008A5B76" w:rsidRPr="00866B4B" w:rsidRDefault="008A5B76" w:rsidP="008B5BE7">
            <w:pPr>
              <w:pStyle w:val="Default"/>
              <w:jc w:val="both"/>
              <w:rPr>
                <w:rFonts w:ascii="仿宋" w:eastAsia="仿宋" w:hAnsi="仿宋"/>
                <w:color w:val="auto"/>
              </w:rPr>
            </w:pPr>
            <w:r w:rsidRPr="00866B4B">
              <w:rPr>
                <w:rFonts w:ascii="仿宋" w:eastAsia="仿宋" w:hAnsi="仿宋" w:hint="eastAsia"/>
                <w:sz w:val="21"/>
                <w:szCs w:val="21"/>
              </w:rPr>
              <w:t>与国民经济、社会、科技发展战略的紧密程度</w:t>
            </w:r>
          </w:p>
        </w:tc>
        <w:tc>
          <w:tcPr>
            <w:tcW w:w="3221" w:type="dxa"/>
          </w:tcPr>
          <w:p w:rsidR="008A5B76" w:rsidRPr="00866B4B" w:rsidRDefault="008A5B76" w:rsidP="008B5BE7">
            <w:pPr>
              <w:spacing w:beforeLines="50"/>
              <w:rPr>
                <w:rFonts w:ascii="仿宋" w:eastAsia="仿宋" w:hAnsi="仿宋"/>
              </w:rPr>
            </w:pPr>
          </w:p>
        </w:tc>
      </w:tr>
      <w:tr w:rsidR="008A5B76" w:rsidRPr="00866B4B" w:rsidTr="008B5BE7">
        <w:trPr>
          <w:cantSplit/>
          <w:trHeight w:val="614"/>
          <w:jc w:val="center"/>
        </w:trPr>
        <w:tc>
          <w:tcPr>
            <w:tcW w:w="5522" w:type="dxa"/>
            <w:vAlign w:val="center"/>
          </w:tcPr>
          <w:p w:rsidR="008A5B76" w:rsidRPr="00866B4B" w:rsidRDefault="008A5B76" w:rsidP="008B5BE7">
            <w:pPr>
              <w:pStyle w:val="Default"/>
              <w:jc w:val="both"/>
              <w:rPr>
                <w:rFonts w:ascii="仿宋" w:eastAsia="仿宋" w:hAnsi="仿宋"/>
                <w:sz w:val="21"/>
                <w:szCs w:val="21"/>
              </w:rPr>
            </w:pPr>
            <w:r w:rsidRPr="00866B4B">
              <w:rPr>
                <w:rFonts w:ascii="仿宋" w:eastAsia="仿宋" w:hAnsi="仿宋" w:hint="eastAsia"/>
                <w:sz w:val="21"/>
                <w:szCs w:val="21"/>
              </w:rPr>
              <w:t>评分结果</w:t>
            </w:r>
          </w:p>
        </w:tc>
        <w:tc>
          <w:tcPr>
            <w:tcW w:w="3221" w:type="dxa"/>
          </w:tcPr>
          <w:p w:rsidR="008A5B76" w:rsidRPr="00866B4B" w:rsidRDefault="008A5B76" w:rsidP="008B5BE7">
            <w:pPr>
              <w:spacing w:beforeLines="50"/>
              <w:rPr>
                <w:rFonts w:ascii="仿宋" w:eastAsia="仿宋" w:hAnsi="仿宋"/>
              </w:rPr>
            </w:pPr>
          </w:p>
        </w:tc>
      </w:tr>
    </w:tbl>
    <w:p w:rsidR="008A5B76" w:rsidRPr="00866B4B" w:rsidRDefault="008A5B76" w:rsidP="008A5B76">
      <w:pPr>
        <w:spacing w:line="360" w:lineRule="auto"/>
        <w:rPr>
          <w:rFonts w:ascii="仿宋" w:eastAsia="仿宋" w:hAnsi="仿宋"/>
          <w:b/>
        </w:r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3"/>
      </w:tblGrid>
      <w:tr w:rsidR="008A5B76" w:rsidRPr="00866B4B" w:rsidTr="008B5BE7">
        <w:trPr>
          <w:cantSplit/>
          <w:trHeight w:val="240"/>
          <w:jc w:val="center"/>
        </w:trPr>
        <w:tc>
          <w:tcPr>
            <w:tcW w:w="8743" w:type="dxa"/>
            <w:vAlign w:val="center"/>
          </w:tcPr>
          <w:p w:rsidR="008A5B76" w:rsidRPr="00866B4B" w:rsidRDefault="008A5B76" w:rsidP="008B5BE7">
            <w:pPr>
              <w:spacing w:before="60" w:after="60"/>
              <w:jc w:val="center"/>
              <w:rPr>
                <w:rFonts w:ascii="仿宋" w:eastAsia="仿宋" w:hAnsi="仿宋"/>
                <w:b/>
                <w:spacing w:val="80"/>
                <w:sz w:val="24"/>
              </w:rPr>
            </w:pPr>
            <w:r w:rsidRPr="00866B4B">
              <w:rPr>
                <w:rFonts w:ascii="仿宋" w:eastAsia="仿宋" w:hAnsi="仿宋" w:hint="eastAsia"/>
                <w:b/>
                <w:spacing w:val="80"/>
                <w:sz w:val="24"/>
              </w:rPr>
              <w:lastRenderedPageBreak/>
              <w:t>主要文件和技术资料目录</w:t>
            </w:r>
          </w:p>
        </w:tc>
      </w:tr>
      <w:tr w:rsidR="008A5B76" w:rsidRPr="00866B4B" w:rsidTr="008B5BE7">
        <w:trPr>
          <w:cantSplit/>
          <w:trHeight w:val="9239"/>
          <w:jc w:val="center"/>
        </w:trPr>
        <w:tc>
          <w:tcPr>
            <w:tcW w:w="8743" w:type="dxa"/>
          </w:tcPr>
          <w:p w:rsidR="008A5B76" w:rsidRPr="00866B4B" w:rsidRDefault="008A5B76" w:rsidP="008B5BE7">
            <w:pPr>
              <w:spacing w:line="360" w:lineRule="auto"/>
              <w:rPr>
                <w:rFonts w:ascii="仿宋" w:eastAsia="仿宋" w:hAnsi="仿宋"/>
              </w:rPr>
            </w:pPr>
          </w:p>
        </w:tc>
      </w:tr>
      <w:tr w:rsidR="008A5B76" w:rsidRPr="00866B4B" w:rsidTr="008B5BE7">
        <w:trPr>
          <w:cantSplit/>
          <w:trHeight w:val="3770"/>
          <w:jc w:val="center"/>
        </w:trPr>
        <w:tc>
          <w:tcPr>
            <w:tcW w:w="8743" w:type="dxa"/>
          </w:tcPr>
          <w:p w:rsidR="008A5B76" w:rsidRPr="00866B4B" w:rsidRDefault="008A5B76" w:rsidP="008B5BE7">
            <w:pPr>
              <w:spacing w:line="360" w:lineRule="auto"/>
              <w:rPr>
                <w:rFonts w:ascii="仿宋" w:eastAsia="仿宋" w:hAnsi="仿宋"/>
                <w:b/>
              </w:rPr>
            </w:pPr>
            <w:r w:rsidRPr="00866B4B">
              <w:rPr>
                <w:rFonts w:ascii="仿宋" w:eastAsia="仿宋" w:hAnsi="仿宋" w:hint="eastAsia"/>
                <w:b/>
              </w:rPr>
              <w:t>备注：</w:t>
            </w:r>
          </w:p>
        </w:tc>
      </w:tr>
    </w:tbl>
    <w:p w:rsidR="008A5B76" w:rsidRPr="00866B4B" w:rsidRDefault="008A5B76" w:rsidP="008A5B76">
      <w:pPr>
        <w:rPr>
          <w:rFonts w:ascii="仿宋" w:eastAsia="仿宋" w:hAnsi="仿宋"/>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05"/>
      </w:tblGrid>
      <w:tr w:rsidR="008A5B76" w:rsidRPr="00866B4B" w:rsidTr="008B5BE7">
        <w:trPr>
          <w:trHeight w:val="630"/>
        </w:trPr>
        <w:tc>
          <w:tcPr>
            <w:tcW w:w="8805" w:type="dxa"/>
            <w:vAlign w:val="center"/>
          </w:tcPr>
          <w:p w:rsidR="008A5B76" w:rsidRPr="00866B4B" w:rsidRDefault="008A5B76" w:rsidP="008B5BE7">
            <w:pPr>
              <w:jc w:val="center"/>
              <w:rPr>
                <w:rFonts w:ascii="仿宋" w:eastAsia="仿宋" w:hAnsi="仿宋"/>
                <w:b/>
                <w:spacing w:val="100"/>
                <w:sz w:val="24"/>
              </w:rPr>
            </w:pPr>
            <w:r w:rsidRPr="00866B4B">
              <w:rPr>
                <w:rFonts w:ascii="仿宋" w:eastAsia="仿宋" w:hAnsi="仿宋" w:hint="eastAsia"/>
                <w:b/>
                <w:spacing w:val="100"/>
                <w:sz w:val="24"/>
              </w:rPr>
              <w:lastRenderedPageBreak/>
              <w:t>评</w:t>
            </w:r>
            <w:r w:rsidRPr="00866B4B">
              <w:rPr>
                <w:rFonts w:ascii="仿宋" w:eastAsia="仿宋" w:hAnsi="仿宋"/>
                <w:b/>
                <w:spacing w:val="100"/>
                <w:sz w:val="24"/>
              </w:rPr>
              <w:t xml:space="preserve"> </w:t>
            </w:r>
            <w:r w:rsidRPr="00866B4B">
              <w:rPr>
                <w:rFonts w:ascii="仿宋" w:eastAsia="仿宋" w:hAnsi="仿宋" w:hint="eastAsia"/>
                <w:b/>
                <w:spacing w:val="100"/>
                <w:sz w:val="24"/>
              </w:rPr>
              <w:t>价</w:t>
            </w:r>
            <w:r w:rsidRPr="00866B4B">
              <w:rPr>
                <w:rFonts w:ascii="仿宋" w:eastAsia="仿宋" w:hAnsi="仿宋"/>
                <w:b/>
                <w:spacing w:val="100"/>
                <w:sz w:val="24"/>
              </w:rPr>
              <w:t xml:space="preserve"> </w:t>
            </w:r>
            <w:r w:rsidRPr="00866B4B">
              <w:rPr>
                <w:rFonts w:ascii="仿宋" w:eastAsia="仿宋" w:hAnsi="仿宋" w:hint="eastAsia"/>
                <w:b/>
                <w:spacing w:val="100"/>
                <w:sz w:val="24"/>
              </w:rPr>
              <w:t>机</w:t>
            </w:r>
            <w:r w:rsidRPr="00866B4B">
              <w:rPr>
                <w:rFonts w:ascii="仿宋" w:eastAsia="仿宋" w:hAnsi="仿宋"/>
                <w:b/>
                <w:spacing w:val="100"/>
                <w:sz w:val="24"/>
              </w:rPr>
              <w:t xml:space="preserve"> </w:t>
            </w:r>
            <w:r w:rsidRPr="00866B4B">
              <w:rPr>
                <w:rFonts w:ascii="仿宋" w:eastAsia="仿宋" w:hAnsi="仿宋" w:hint="eastAsia"/>
                <w:b/>
                <w:spacing w:val="100"/>
                <w:sz w:val="24"/>
              </w:rPr>
              <w:t>构</w:t>
            </w:r>
            <w:r w:rsidRPr="00866B4B">
              <w:rPr>
                <w:rFonts w:ascii="仿宋" w:eastAsia="仿宋" w:hAnsi="仿宋"/>
                <w:b/>
                <w:spacing w:val="100"/>
                <w:sz w:val="24"/>
              </w:rPr>
              <w:t xml:space="preserve"> </w:t>
            </w:r>
            <w:r w:rsidRPr="00866B4B">
              <w:rPr>
                <w:rFonts w:ascii="仿宋" w:eastAsia="仿宋" w:hAnsi="仿宋" w:hint="eastAsia"/>
                <w:b/>
                <w:spacing w:val="100"/>
                <w:sz w:val="24"/>
              </w:rPr>
              <w:t>意</w:t>
            </w:r>
            <w:r w:rsidRPr="00866B4B">
              <w:rPr>
                <w:rFonts w:ascii="仿宋" w:eastAsia="仿宋" w:hAnsi="仿宋"/>
                <w:b/>
                <w:spacing w:val="100"/>
                <w:sz w:val="24"/>
              </w:rPr>
              <w:t xml:space="preserve"> </w:t>
            </w:r>
            <w:r w:rsidRPr="00866B4B">
              <w:rPr>
                <w:rFonts w:ascii="仿宋" w:eastAsia="仿宋" w:hAnsi="仿宋" w:hint="eastAsia"/>
                <w:b/>
                <w:spacing w:val="100"/>
                <w:sz w:val="24"/>
              </w:rPr>
              <w:t>见</w:t>
            </w:r>
          </w:p>
        </w:tc>
      </w:tr>
      <w:tr w:rsidR="008A5B76" w:rsidRPr="00866B4B" w:rsidTr="008B5BE7">
        <w:trPr>
          <w:trHeight w:val="4554"/>
        </w:trPr>
        <w:tc>
          <w:tcPr>
            <w:tcW w:w="8805" w:type="dxa"/>
          </w:tcPr>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rPr>
                <w:rFonts w:ascii="仿宋" w:eastAsia="仿宋" w:hAnsi="仿宋"/>
                <w:sz w:val="24"/>
              </w:rPr>
            </w:pPr>
          </w:p>
          <w:p w:rsidR="008A5B76" w:rsidRPr="00866B4B" w:rsidRDefault="008A5B76" w:rsidP="008B5BE7">
            <w:pPr>
              <w:spacing w:line="360" w:lineRule="auto"/>
              <w:ind w:firstLineChars="1086" w:firstLine="2515"/>
              <w:rPr>
                <w:rFonts w:ascii="仿宋" w:eastAsia="仿宋" w:hAnsi="仿宋"/>
                <w:sz w:val="24"/>
                <w:u w:val="single"/>
              </w:rPr>
            </w:pPr>
            <w:r w:rsidRPr="00866B4B">
              <w:rPr>
                <w:rFonts w:ascii="仿宋" w:eastAsia="仿宋" w:hAnsi="仿宋" w:hint="eastAsia"/>
                <w:sz w:val="24"/>
              </w:rPr>
              <w:t>法定代表人╱法人代表签字：</w:t>
            </w:r>
            <w:r w:rsidRPr="00866B4B">
              <w:rPr>
                <w:rFonts w:ascii="仿宋" w:eastAsia="仿宋" w:hAnsi="仿宋" w:hint="eastAsia"/>
                <w:sz w:val="24"/>
                <w:u w:val="single"/>
              </w:rPr>
              <w:t xml:space="preserve">　</w:t>
            </w:r>
            <w:r w:rsidRPr="00866B4B">
              <w:rPr>
                <w:rFonts w:ascii="仿宋" w:eastAsia="仿宋" w:hAnsi="仿宋"/>
                <w:sz w:val="24"/>
                <w:u w:val="single"/>
              </w:rPr>
              <w:t xml:space="preserve"> </w:t>
            </w:r>
            <w:r w:rsidRPr="00866B4B">
              <w:rPr>
                <w:rFonts w:ascii="仿宋" w:eastAsia="仿宋" w:hAnsi="仿宋" w:hint="eastAsia"/>
                <w:sz w:val="24"/>
                <w:u w:val="single"/>
              </w:rPr>
              <w:t xml:space="preserve">　　　</w:t>
            </w:r>
            <w:r w:rsidRPr="00866B4B">
              <w:rPr>
                <w:rFonts w:ascii="仿宋" w:eastAsia="仿宋" w:hAnsi="仿宋"/>
                <w:sz w:val="24"/>
                <w:u w:val="single"/>
              </w:rPr>
              <w:t xml:space="preserve"> </w:t>
            </w:r>
            <w:r w:rsidRPr="00866B4B">
              <w:rPr>
                <w:rFonts w:ascii="仿宋" w:eastAsia="仿宋" w:hAnsi="仿宋" w:hint="eastAsia"/>
                <w:sz w:val="24"/>
                <w:u w:val="single"/>
              </w:rPr>
              <w:t xml:space="preserve">　　</w:t>
            </w:r>
            <w:r w:rsidRPr="00866B4B">
              <w:rPr>
                <w:rFonts w:ascii="仿宋" w:eastAsia="仿宋" w:hAnsi="仿宋" w:hint="eastAsia"/>
                <w:sz w:val="24"/>
              </w:rPr>
              <w:t>（盖章）</w:t>
            </w:r>
          </w:p>
          <w:p w:rsidR="008A5B76" w:rsidRPr="00866B4B" w:rsidRDefault="008A5B76" w:rsidP="008B5BE7">
            <w:pPr>
              <w:spacing w:line="360" w:lineRule="auto"/>
              <w:ind w:firstLineChars="1957" w:firstLine="4532"/>
              <w:rPr>
                <w:rFonts w:ascii="仿宋" w:eastAsia="仿宋" w:hAnsi="仿宋"/>
                <w:sz w:val="24"/>
              </w:rPr>
            </w:pPr>
            <w:r w:rsidRPr="00866B4B">
              <w:rPr>
                <w:rFonts w:ascii="仿宋" w:eastAsia="仿宋" w:hAnsi="仿宋" w:hint="eastAsia"/>
                <w:sz w:val="24"/>
                <w:u w:val="single"/>
              </w:rPr>
              <w:t xml:space="preserve">　　　　　　</w:t>
            </w:r>
            <w:r w:rsidRPr="00866B4B">
              <w:rPr>
                <w:rFonts w:ascii="仿宋" w:eastAsia="仿宋" w:hAnsi="仿宋" w:hint="eastAsia"/>
                <w:sz w:val="24"/>
              </w:rPr>
              <w:t>年</w:t>
            </w:r>
            <w:r w:rsidRPr="00866B4B">
              <w:rPr>
                <w:rFonts w:ascii="仿宋" w:eastAsia="仿宋" w:hAnsi="仿宋" w:hint="eastAsia"/>
                <w:sz w:val="24"/>
                <w:u w:val="single"/>
              </w:rPr>
              <w:t xml:space="preserve">　　</w:t>
            </w:r>
            <w:proofErr w:type="gramStart"/>
            <w:r w:rsidRPr="00866B4B">
              <w:rPr>
                <w:rFonts w:ascii="仿宋" w:eastAsia="仿宋" w:hAnsi="仿宋" w:hint="eastAsia"/>
                <w:sz w:val="24"/>
                <w:u w:val="single"/>
              </w:rPr>
              <w:t xml:space="preserve">　</w:t>
            </w:r>
            <w:proofErr w:type="gramEnd"/>
            <w:r w:rsidRPr="00866B4B">
              <w:rPr>
                <w:rFonts w:ascii="仿宋" w:eastAsia="仿宋" w:hAnsi="仿宋" w:hint="eastAsia"/>
                <w:sz w:val="24"/>
              </w:rPr>
              <w:t>月</w:t>
            </w:r>
            <w:r w:rsidRPr="00866B4B">
              <w:rPr>
                <w:rFonts w:ascii="仿宋" w:eastAsia="仿宋" w:hAnsi="仿宋" w:hint="eastAsia"/>
                <w:sz w:val="24"/>
                <w:u w:val="single"/>
              </w:rPr>
              <w:t xml:space="preserve">　　</w:t>
            </w:r>
            <w:proofErr w:type="gramStart"/>
            <w:r w:rsidRPr="00866B4B">
              <w:rPr>
                <w:rFonts w:ascii="仿宋" w:eastAsia="仿宋" w:hAnsi="仿宋" w:hint="eastAsia"/>
                <w:sz w:val="24"/>
                <w:u w:val="single"/>
              </w:rPr>
              <w:t xml:space="preserve">　</w:t>
            </w:r>
            <w:proofErr w:type="gramEnd"/>
            <w:r w:rsidRPr="00866B4B">
              <w:rPr>
                <w:rFonts w:ascii="仿宋" w:eastAsia="仿宋" w:hAnsi="仿宋" w:hint="eastAsia"/>
                <w:sz w:val="24"/>
              </w:rPr>
              <w:t>日</w:t>
            </w:r>
          </w:p>
        </w:tc>
      </w:tr>
      <w:tr w:rsidR="008A5B76" w:rsidRPr="00866B4B" w:rsidTr="008B5BE7">
        <w:trPr>
          <w:trHeight w:val="612"/>
        </w:trPr>
        <w:tc>
          <w:tcPr>
            <w:tcW w:w="8805" w:type="dxa"/>
            <w:vAlign w:val="center"/>
          </w:tcPr>
          <w:p w:rsidR="008A5B76" w:rsidRPr="00866B4B" w:rsidRDefault="008A5B76" w:rsidP="008B5BE7">
            <w:pPr>
              <w:jc w:val="center"/>
              <w:rPr>
                <w:rFonts w:ascii="仿宋" w:eastAsia="仿宋" w:hAnsi="仿宋"/>
                <w:b/>
                <w:spacing w:val="100"/>
                <w:sz w:val="24"/>
              </w:rPr>
            </w:pPr>
            <w:r w:rsidRPr="00866B4B">
              <w:rPr>
                <w:rFonts w:ascii="仿宋" w:eastAsia="仿宋" w:hAnsi="仿宋" w:hint="eastAsia"/>
                <w:b/>
                <w:spacing w:val="100"/>
                <w:sz w:val="24"/>
              </w:rPr>
              <w:t>评</w:t>
            </w:r>
            <w:r w:rsidRPr="00866B4B">
              <w:rPr>
                <w:rFonts w:ascii="仿宋" w:eastAsia="仿宋" w:hAnsi="仿宋"/>
                <w:b/>
                <w:spacing w:val="100"/>
                <w:sz w:val="24"/>
              </w:rPr>
              <w:t xml:space="preserve"> </w:t>
            </w:r>
            <w:r w:rsidRPr="00866B4B">
              <w:rPr>
                <w:rFonts w:ascii="仿宋" w:eastAsia="仿宋" w:hAnsi="仿宋" w:hint="eastAsia"/>
                <w:b/>
                <w:spacing w:val="100"/>
                <w:sz w:val="24"/>
              </w:rPr>
              <w:t>价</w:t>
            </w:r>
            <w:r w:rsidRPr="00866B4B">
              <w:rPr>
                <w:rFonts w:ascii="仿宋" w:eastAsia="仿宋" w:hAnsi="仿宋"/>
                <w:b/>
                <w:spacing w:val="100"/>
                <w:sz w:val="24"/>
              </w:rPr>
              <w:t xml:space="preserve"> </w:t>
            </w:r>
            <w:r w:rsidRPr="00866B4B">
              <w:rPr>
                <w:rFonts w:ascii="仿宋" w:eastAsia="仿宋" w:hAnsi="仿宋" w:hint="eastAsia"/>
                <w:b/>
                <w:spacing w:val="100"/>
                <w:sz w:val="24"/>
              </w:rPr>
              <w:t>机</w:t>
            </w:r>
            <w:r w:rsidRPr="00866B4B">
              <w:rPr>
                <w:rFonts w:ascii="仿宋" w:eastAsia="仿宋" w:hAnsi="仿宋"/>
                <w:b/>
                <w:spacing w:val="100"/>
                <w:sz w:val="24"/>
              </w:rPr>
              <w:t xml:space="preserve"> </w:t>
            </w:r>
            <w:r w:rsidRPr="00866B4B">
              <w:rPr>
                <w:rFonts w:ascii="仿宋" w:eastAsia="仿宋" w:hAnsi="仿宋" w:hint="eastAsia"/>
                <w:b/>
                <w:spacing w:val="100"/>
                <w:sz w:val="24"/>
              </w:rPr>
              <w:t>构</w:t>
            </w:r>
            <w:r w:rsidRPr="00866B4B">
              <w:rPr>
                <w:rFonts w:ascii="仿宋" w:eastAsia="仿宋" w:hAnsi="仿宋"/>
                <w:b/>
                <w:spacing w:val="100"/>
                <w:sz w:val="24"/>
              </w:rPr>
              <w:t xml:space="preserve"> </w:t>
            </w:r>
            <w:r w:rsidRPr="00866B4B">
              <w:rPr>
                <w:rFonts w:ascii="仿宋" w:eastAsia="仿宋" w:hAnsi="仿宋" w:hint="eastAsia"/>
                <w:b/>
                <w:spacing w:val="100"/>
                <w:sz w:val="24"/>
              </w:rPr>
              <w:t>声</w:t>
            </w:r>
            <w:r w:rsidRPr="00866B4B">
              <w:rPr>
                <w:rFonts w:ascii="仿宋" w:eastAsia="仿宋" w:hAnsi="仿宋"/>
                <w:b/>
                <w:spacing w:val="100"/>
                <w:sz w:val="24"/>
              </w:rPr>
              <w:t xml:space="preserve"> </w:t>
            </w:r>
            <w:r w:rsidRPr="00866B4B">
              <w:rPr>
                <w:rFonts w:ascii="仿宋" w:eastAsia="仿宋" w:hAnsi="仿宋" w:hint="eastAsia"/>
                <w:b/>
                <w:spacing w:val="100"/>
                <w:sz w:val="24"/>
              </w:rPr>
              <w:t>明</w:t>
            </w:r>
          </w:p>
        </w:tc>
      </w:tr>
      <w:tr w:rsidR="008A5B76" w:rsidRPr="00866B4B" w:rsidTr="008B5BE7">
        <w:trPr>
          <w:trHeight w:val="5338"/>
        </w:trPr>
        <w:tc>
          <w:tcPr>
            <w:tcW w:w="8805" w:type="dxa"/>
          </w:tcPr>
          <w:p w:rsidR="008A5B76" w:rsidRPr="00866B4B" w:rsidRDefault="008A5B76" w:rsidP="008B5BE7">
            <w:pPr>
              <w:pStyle w:val="a4"/>
              <w:spacing w:beforeLines="50" w:line="440" w:lineRule="exact"/>
              <w:ind w:firstLineChars="200" w:firstLine="403"/>
              <w:rPr>
                <w:rFonts w:ascii="仿宋" w:eastAsia="仿宋" w:hAnsi="仿宋"/>
              </w:rPr>
            </w:pPr>
            <w:r w:rsidRPr="00866B4B">
              <w:rPr>
                <w:rFonts w:ascii="仿宋" w:eastAsia="仿宋" w:hAnsi="仿宋" w:hint="eastAsia"/>
              </w:rPr>
              <w:t>我单位依据《中华人民共和国科学技术进步法》、《中华人民共和国促进科技成果转化法》、《科学技术评价办法》、《科技评估管理暂行办法》，严格按照《科学技术评价办法》的有关规定和要求，秉承客观、公正、独立的原则，聘请同行专家对该项科技成果进行了评价。评价结论以客观事实为依据，评价过程不存在任何违反上述有关法律法规规定的情形。</w:t>
            </w:r>
          </w:p>
          <w:p w:rsidR="008A5B76" w:rsidRPr="00866B4B" w:rsidRDefault="008A5B76" w:rsidP="008B5BE7">
            <w:pPr>
              <w:pStyle w:val="a4"/>
              <w:spacing w:line="440" w:lineRule="exact"/>
              <w:ind w:firstLineChars="200" w:firstLine="403"/>
              <w:rPr>
                <w:rFonts w:ascii="仿宋" w:eastAsia="仿宋" w:hAnsi="仿宋"/>
              </w:rPr>
            </w:pPr>
            <w:r w:rsidRPr="00866B4B">
              <w:rPr>
                <w:rFonts w:ascii="仿宋" w:eastAsia="仿宋" w:hAnsi="仿宋" w:hint="eastAsia"/>
              </w:rPr>
              <w:t>我单位承诺对依据委托方提供的技术资料所做出的科技成果评价结论的客观性、真实性和准确性负责，将严格按照上述有关规定和要求，认真履行作为评价机构的义务并承担相应的责任。</w:t>
            </w:r>
          </w:p>
          <w:p w:rsidR="008A5B76" w:rsidRPr="00866B4B" w:rsidRDefault="008A5B76" w:rsidP="008B5BE7">
            <w:pPr>
              <w:pStyle w:val="a4"/>
              <w:spacing w:line="440" w:lineRule="exact"/>
              <w:ind w:firstLineChars="200" w:firstLine="403"/>
              <w:rPr>
                <w:rFonts w:ascii="仿宋" w:eastAsia="仿宋" w:hAnsi="仿宋"/>
              </w:rPr>
            </w:pPr>
            <w:r w:rsidRPr="00866B4B">
              <w:rPr>
                <w:rFonts w:ascii="仿宋" w:eastAsia="仿宋" w:hAnsi="仿宋" w:hint="eastAsia"/>
              </w:rPr>
              <w:t>科技成果评价结论不具有行政效能，仅属咨询性意见。依据评价结论做出的决策行为，其后果由行为决策者承担。</w:t>
            </w:r>
          </w:p>
          <w:p w:rsidR="008A5B76" w:rsidRPr="00866B4B" w:rsidRDefault="008A5B76" w:rsidP="008B5BE7">
            <w:pPr>
              <w:pStyle w:val="a4"/>
              <w:spacing w:line="440" w:lineRule="exact"/>
              <w:ind w:firstLineChars="200" w:firstLine="403"/>
              <w:rPr>
                <w:rFonts w:ascii="仿宋" w:eastAsia="仿宋" w:hAnsi="仿宋"/>
              </w:rPr>
            </w:pPr>
          </w:p>
          <w:p w:rsidR="008A5B76" w:rsidRPr="00866B4B" w:rsidRDefault="008A5B76" w:rsidP="008B5BE7">
            <w:pPr>
              <w:pStyle w:val="a4"/>
              <w:spacing w:line="440" w:lineRule="exact"/>
              <w:ind w:firstLineChars="200" w:firstLine="463"/>
              <w:rPr>
                <w:rFonts w:ascii="仿宋" w:eastAsia="仿宋" w:hAnsi="仿宋"/>
                <w:sz w:val="24"/>
                <w:szCs w:val="24"/>
              </w:rPr>
            </w:pPr>
          </w:p>
          <w:p w:rsidR="008A5B76" w:rsidRPr="00866B4B" w:rsidRDefault="008A5B76" w:rsidP="008B5BE7">
            <w:pPr>
              <w:pStyle w:val="a4"/>
              <w:spacing w:line="440" w:lineRule="exact"/>
              <w:ind w:firstLineChars="2200" w:firstLine="5095"/>
              <w:rPr>
                <w:rFonts w:ascii="仿宋" w:eastAsia="仿宋" w:hAnsi="仿宋"/>
                <w:sz w:val="24"/>
                <w:szCs w:val="24"/>
              </w:rPr>
            </w:pPr>
            <w:r w:rsidRPr="00866B4B">
              <w:rPr>
                <w:rFonts w:ascii="仿宋" w:eastAsia="仿宋" w:hAnsi="仿宋"/>
                <w:sz w:val="24"/>
                <w:szCs w:val="24"/>
              </w:rPr>
              <w:t xml:space="preserve">         </w:t>
            </w:r>
            <w:r w:rsidRPr="00866B4B">
              <w:rPr>
                <w:rFonts w:ascii="仿宋" w:eastAsia="仿宋" w:hAnsi="仿宋" w:hint="eastAsia"/>
                <w:sz w:val="24"/>
                <w:szCs w:val="24"/>
              </w:rPr>
              <w:t>评价机构公章</w:t>
            </w:r>
          </w:p>
          <w:p w:rsidR="008A5B76" w:rsidRPr="00866B4B" w:rsidRDefault="008A5B76" w:rsidP="008B5BE7">
            <w:pPr>
              <w:spacing w:line="440" w:lineRule="exact"/>
              <w:rPr>
                <w:rFonts w:ascii="仿宋" w:eastAsia="仿宋" w:hAnsi="仿宋" w:cs="Courier New"/>
                <w:sz w:val="24"/>
              </w:rPr>
            </w:pPr>
            <w:r w:rsidRPr="00866B4B">
              <w:rPr>
                <w:rFonts w:ascii="仿宋" w:eastAsia="仿宋" w:hAnsi="仿宋" w:cs="Courier New"/>
                <w:sz w:val="24"/>
              </w:rPr>
              <w:t xml:space="preserve">       </w:t>
            </w:r>
            <w:r w:rsidRPr="00866B4B">
              <w:rPr>
                <w:rFonts w:ascii="仿宋" w:eastAsia="仿宋" w:hAnsi="仿宋" w:cs="Courier New" w:hint="eastAsia"/>
                <w:sz w:val="24"/>
              </w:rPr>
              <w:t xml:space="preserve">　　　　　　　　　　　　　　　　　　　　　　　年　　月　　日</w:t>
            </w:r>
          </w:p>
          <w:p w:rsidR="008A5B76" w:rsidRPr="00866B4B" w:rsidRDefault="008A5B76" w:rsidP="008B5BE7">
            <w:pPr>
              <w:spacing w:line="440" w:lineRule="exact"/>
              <w:rPr>
                <w:rFonts w:ascii="仿宋" w:eastAsia="仿宋" w:hAnsi="仿宋" w:cs="Courier New"/>
                <w:szCs w:val="21"/>
              </w:rPr>
            </w:pPr>
          </w:p>
        </w:tc>
      </w:tr>
    </w:tbl>
    <w:p w:rsidR="008A5B76" w:rsidRPr="00866B4B" w:rsidRDefault="008A5B76" w:rsidP="008A5B76">
      <w:pPr>
        <w:rPr>
          <w:rFonts w:ascii="仿宋" w:eastAsia="仿宋" w:hAnsi="仿宋"/>
        </w:rPr>
        <w:sectPr w:rsidR="008A5B76" w:rsidRPr="00866B4B">
          <w:pgSz w:w="11907" w:h="16840"/>
          <w:pgMar w:top="1247" w:right="1588" w:bottom="1247" w:left="1588" w:header="1361" w:footer="1134" w:gutter="0"/>
          <w:cols w:space="720"/>
          <w:docGrid w:type="linesAndChars" w:linePitch="347" w:charSpace="-1725"/>
        </w:sectPr>
      </w:pPr>
    </w:p>
    <w:p w:rsidR="008A5B76" w:rsidRPr="00866B4B" w:rsidRDefault="008A5B76" w:rsidP="008A5B76">
      <w:pPr>
        <w:spacing w:line="500" w:lineRule="exact"/>
        <w:rPr>
          <w:rFonts w:ascii="仿宋" w:eastAsia="仿宋" w:hAnsi="仿宋"/>
          <w:b/>
          <w:bCs/>
          <w:spacing w:val="140"/>
          <w:sz w:val="36"/>
        </w:rPr>
      </w:pPr>
      <w:r w:rsidRPr="00866B4B">
        <w:rPr>
          <w:rFonts w:ascii="仿宋" w:eastAsia="仿宋" w:hAnsi="仿宋"/>
          <w:b/>
          <w:bCs/>
          <w:spacing w:val="140"/>
          <w:sz w:val="36"/>
        </w:rPr>
        <w:lastRenderedPageBreak/>
        <w:t xml:space="preserve">         </w:t>
      </w:r>
      <w:r w:rsidRPr="00866B4B">
        <w:rPr>
          <w:rFonts w:ascii="仿宋" w:eastAsia="仿宋" w:hAnsi="仿宋" w:hint="eastAsia"/>
          <w:b/>
          <w:bCs/>
          <w:spacing w:val="140"/>
          <w:sz w:val="36"/>
        </w:rPr>
        <w:t>科技成果完成单位情况</w:t>
      </w:r>
    </w:p>
    <w:p w:rsidR="008A5B76" w:rsidRPr="00866B4B" w:rsidRDefault="008A5B76" w:rsidP="008A5B76">
      <w:pPr>
        <w:jc w:val="center"/>
        <w:rPr>
          <w:rFonts w:ascii="仿宋" w:eastAsia="仿宋" w:hAnsi="仿宋"/>
          <w:spacing w:val="140"/>
          <w:sz w:val="1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
        <w:gridCol w:w="4868"/>
        <w:gridCol w:w="1138"/>
        <w:gridCol w:w="3948"/>
        <w:gridCol w:w="1571"/>
        <w:gridCol w:w="2263"/>
      </w:tblGrid>
      <w:tr w:rsidR="008A5B76" w:rsidRPr="00866B4B" w:rsidTr="008B5BE7">
        <w:trPr>
          <w:trHeight w:val="597"/>
        </w:trPr>
        <w:tc>
          <w:tcPr>
            <w:tcW w:w="844"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序号</w:t>
            </w:r>
          </w:p>
        </w:tc>
        <w:tc>
          <w:tcPr>
            <w:tcW w:w="4868"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完　成　单　位　名　称</w:t>
            </w:r>
          </w:p>
        </w:tc>
        <w:tc>
          <w:tcPr>
            <w:tcW w:w="1138" w:type="dxa"/>
            <w:vAlign w:val="center"/>
          </w:tcPr>
          <w:p w:rsidR="008A5B76" w:rsidRPr="00866B4B" w:rsidRDefault="008A5B76" w:rsidP="008B5BE7">
            <w:pPr>
              <w:ind w:leftChars="-14" w:left="-29" w:rightChars="-78" w:right="-164"/>
              <w:rPr>
                <w:rFonts w:ascii="仿宋" w:eastAsia="仿宋" w:hAnsi="仿宋"/>
                <w:sz w:val="24"/>
              </w:rPr>
            </w:pPr>
            <w:r w:rsidRPr="00866B4B">
              <w:rPr>
                <w:rFonts w:ascii="仿宋" w:eastAsia="仿宋" w:hAnsi="仿宋" w:hint="eastAsia"/>
                <w:sz w:val="24"/>
              </w:rPr>
              <w:t>邮政编码</w:t>
            </w:r>
          </w:p>
        </w:tc>
        <w:tc>
          <w:tcPr>
            <w:tcW w:w="3948"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详　细　通　信　地　址</w:t>
            </w:r>
          </w:p>
        </w:tc>
        <w:tc>
          <w:tcPr>
            <w:tcW w:w="1571"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联系人</w:t>
            </w:r>
          </w:p>
        </w:tc>
        <w:tc>
          <w:tcPr>
            <w:tcW w:w="2263"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联系电话</w:t>
            </w: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r w:rsidR="008A5B76" w:rsidRPr="00866B4B" w:rsidTr="008B5BE7">
        <w:trPr>
          <w:cantSplit/>
          <w:trHeight w:val="720"/>
        </w:trPr>
        <w:tc>
          <w:tcPr>
            <w:tcW w:w="844" w:type="dxa"/>
            <w:vAlign w:val="center"/>
          </w:tcPr>
          <w:p w:rsidR="008A5B76" w:rsidRPr="00866B4B" w:rsidRDefault="008A5B76" w:rsidP="008B5BE7">
            <w:pPr>
              <w:jc w:val="center"/>
              <w:rPr>
                <w:rFonts w:ascii="仿宋" w:eastAsia="仿宋" w:hAnsi="仿宋"/>
                <w:sz w:val="24"/>
              </w:rPr>
            </w:pPr>
          </w:p>
        </w:tc>
        <w:tc>
          <w:tcPr>
            <w:tcW w:w="4868" w:type="dxa"/>
            <w:vAlign w:val="center"/>
          </w:tcPr>
          <w:p w:rsidR="008A5B76" w:rsidRPr="00866B4B" w:rsidRDefault="008A5B76" w:rsidP="008B5BE7">
            <w:pPr>
              <w:rPr>
                <w:rFonts w:ascii="仿宋" w:eastAsia="仿宋" w:hAnsi="仿宋"/>
                <w:sz w:val="24"/>
              </w:rPr>
            </w:pPr>
          </w:p>
        </w:tc>
        <w:tc>
          <w:tcPr>
            <w:tcW w:w="1138" w:type="dxa"/>
            <w:vAlign w:val="center"/>
          </w:tcPr>
          <w:p w:rsidR="008A5B76" w:rsidRPr="00866B4B" w:rsidRDefault="008A5B76" w:rsidP="008B5BE7">
            <w:pPr>
              <w:jc w:val="center"/>
              <w:rPr>
                <w:rFonts w:ascii="仿宋" w:eastAsia="仿宋" w:hAnsi="仿宋"/>
                <w:sz w:val="24"/>
              </w:rPr>
            </w:pPr>
          </w:p>
        </w:tc>
        <w:tc>
          <w:tcPr>
            <w:tcW w:w="3948" w:type="dxa"/>
            <w:vAlign w:val="center"/>
          </w:tcPr>
          <w:p w:rsidR="008A5B76" w:rsidRPr="00866B4B" w:rsidRDefault="008A5B76" w:rsidP="008B5BE7">
            <w:pPr>
              <w:rPr>
                <w:rFonts w:ascii="仿宋" w:eastAsia="仿宋" w:hAnsi="仿宋"/>
                <w:sz w:val="24"/>
              </w:rPr>
            </w:pPr>
          </w:p>
        </w:tc>
        <w:tc>
          <w:tcPr>
            <w:tcW w:w="1571" w:type="dxa"/>
            <w:vAlign w:val="center"/>
          </w:tcPr>
          <w:p w:rsidR="008A5B76" w:rsidRPr="00866B4B" w:rsidRDefault="008A5B76" w:rsidP="008B5BE7">
            <w:pPr>
              <w:jc w:val="center"/>
              <w:rPr>
                <w:rFonts w:ascii="仿宋" w:eastAsia="仿宋" w:hAnsi="仿宋"/>
                <w:sz w:val="24"/>
              </w:rPr>
            </w:pPr>
          </w:p>
        </w:tc>
        <w:tc>
          <w:tcPr>
            <w:tcW w:w="2263" w:type="dxa"/>
          </w:tcPr>
          <w:p w:rsidR="008A5B76" w:rsidRPr="00866B4B" w:rsidRDefault="008A5B76" w:rsidP="008B5BE7">
            <w:pPr>
              <w:jc w:val="center"/>
              <w:rPr>
                <w:rFonts w:ascii="仿宋" w:eastAsia="仿宋" w:hAnsi="仿宋"/>
                <w:sz w:val="24"/>
              </w:rPr>
            </w:pPr>
          </w:p>
        </w:tc>
      </w:tr>
    </w:tbl>
    <w:p w:rsidR="008A5B76" w:rsidRPr="00866B4B" w:rsidRDefault="008A5B76" w:rsidP="008A5B76">
      <w:pPr>
        <w:spacing w:line="500" w:lineRule="exact"/>
        <w:rPr>
          <w:rFonts w:ascii="仿宋" w:eastAsia="仿宋" w:hAnsi="仿宋"/>
          <w:b/>
          <w:bCs/>
          <w:spacing w:val="100"/>
          <w:sz w:val="36"/>
        </w:rPr>
      </w:pPr>
    </w:p>
    <w:p w:rsidR="008A5B76" w:rsidRPr="00866B4B" w:rsidRDefault="008A5B76" w:rsidP="008A5B76">
      <w:pPr>
        <w:spacing w:line="500" w:lineRule="exact"/>
        <w:jc w:val="center"/>
        <w:rPr>
          <w:rFonts w:ascii="仿宋" w:eastAsia="仿宋" w:hAnsi="仿宋"/>
          <w:b/>
          <w:bCs/>
          <w:spacing w:val="100"/>
          <w:sz w:val="36"/>
        </w:rPr>
      </w:pPr>
      <w:r w:rsidRPr="00866B4B">
        <w:rPr>
          <w:rFonts w:ascii="仿宋" w:eastAsia="仿宋" w:hAnsi="仿宋" w:hint="eastAsia"/>
          <w:b/>
          <w:bCs/>
          <w:spacing w:val="100"/>
          <w:sz w:val="36"/>
        </w:rPr>
        <w:t>主</w:t>
      </w:r>
      <w:r w:rsidRPr="00866B4B">
        <w:rPr>
          <w:rFonts w:ascii="仿宋" w:eastAsia="仿宋" w:hAnsi="仿宋"/>
          <w:b/>
          <w:bCs/>
          <w:spacing w:val="100"/>
          <w:sz w:val="36"/>
        </w:rPr>
        <w:t xml:space="preserve"> </w:t>
      </w:r>
      <w:r w:rsidRPr="00866B4B">
        <w:rPr>
          <w:rFonts w:ascii="仿宋" w:eastAsia="仿宋" w:hAnsi="仿宋" w:hint="eastAsia"/>
          <w:b/>
          <w:bCs/>
          <w:spacing w:val="100"/>
          <w:sz w:val="36"/>
        </w:rPr>
        <w:t>要</w:t>
      </w:r>
      <w:r w:rsidRPr="00866B4B">
        <w:rPr>
          <w:rFonts w:ascii="仿宋" w:eastAsia="仿宋" w:hAnsi="仿宋"/>
          <w:b/>
          <w:bCs/>
          <w:spacing w:val="100"/>
          <w:sz w:val="36"/>
        </w:rPr>
        <w:t xml:space="preserve"> </w:t>
      </w:r>
      <w:proofErr w:type="gramStart"/>
      <w:r w:rsidRPr="00866B4B">
        <w:rPr>
          <w:rFonts w:ascii="仿宋" w:eastAsia="仿宋" w:hAnsi="仿宋" w:hint="eastAsia"/>
          <w:b/>
          <w:bCs/>
          <w:spacing w:val="100"/>
          <w:sz w:val="36"/>
        </w:rPr>
        <w:t>研</w:t>
      </w:r>
      <w:proofErr w:type="gramEnd"/>
      <w:r w:rsidRPr="00866B4B">
        <w:rPr>
          <w:rFonts w:ascii="仿宋" w:eastAsia="仿宋" w:hAnsi="仿宋"/>
          <w:b/>
          <w:bCs/>
          <w:spacing w:val="100"/>
          <w:sz w:val="36"/>
        </w:rPr>
        <w:t xml:space="preserve"> </w:t>
      </w:r>
      <w:r w:rsidRPr="00866B4B">
        <w:rPr>
          <w:rFonts w:ascii="仿宋" w:eastAsia="仿宋" w:hAnsi="仿宋" w:hint="eastAsia"/>
          <w:b/>
          <w:bCs/>
          <w:spacing w:val="100"/>
          <w:sz w:val="36"/>
        </w:rPr>
        <w:t>制</w:t>
      </w:r>
      <w:r w:rsidRPr="00866B4B">
        <w:rPr>
          <w:rFonts w:ascii="仿宋" w:eastAsia="仿宋" w:hAnsi="仿宋"/>
          <w:b/>
          <w:bCs/>
          <w:spacing w:val="100"/>
          <w:sz w:val="36"/>
        </w:rPr>
        <w:t xml:space="preserve"> </w:t>
      </w:r>
      <w:r w:rsidRPr="00866B4B">
        <w:rPr>
          <w:rFonts w:ascii="仿宋" w:eastAsia="仿宋" w:hAnsi="仿宋" w:hint="eastAsia"/>
          <w:b/>
          <w:bCs/>
          <w:spacing w:val="100"/>
          <w:sz w:val="36"/>
        </w:rPr>
        <w:t>人</w:t>
      </w:r>
      <w:r w:rsidRPr="00866B4B">
        <w:rPr>
          <w:rFonts w:ascii="仿宋" w:eastAsia="仿宋" w:hAnsi="仿宋"/>
          <w:b/>
          <w:bCs/>
          <w:spacing w:val="100"/>
          <w:sz w:val="36"/>
        </w:rPr>
        <w:t xml:space="preserve"> </w:t>
      </w:r>
      <w:r w:rsidRPr="00866B4B">
        <w:rPr>
          <w:rFonts w:ascii="仿宋" w:eastAsia="仿宋" w:hAnsi="仿宋" w:hint="eastAsia"/>
          <w:b/>
          <w:bCs/>
          <w:spacing w:val="100"/>
          <w:sz w:val="36"/>
        </w:rPr>
        <w:t>员</w:t>
      </w:r>
      <w:r w:rsidRPr="00866B4B">
        <w:rPr>
          <w:rFonts w:ascii="仿宋" w:eastAsia="仿宋" w:hAnsi="仿宋"/>
          <w:b/>
          <w:bCs/>
          <w:spacing w:val="100"/>
          <w:sz w:val="36"/>
        </w:rPr>
        <w:t xml:space="preserve"> </w:t>
      </w:r>
      <w:r w:rsidRPr="00866B4B">
        <w:rPr>
          <w:rFonts w:ascii="仿宋" w:eastAsia="仿宋" w:hAnsi="仿宋" w:hint="eastAsia"/>
          <w:b/>
          <w:bCs/>
          <w:spacing w:val="100"/>
          <w:sz w:val="36"/>
        </w:rPr>
        <w:t>名</w:t>
      </w:r>
      <w:r w:rsidRPr="00866B4B">
        <w:rPr>
          <w:rFonts w:ascii="仿宋" w:eastAsia="仿宋" w:hAnsi="仿宋"/>
          <w:b/>
          <w:bCs/>
          <w:spacing w:val="100"/>
          <w:sz w:val="36"/>
        </w:rPr>
        <w:t xml:space="preserve"> </w:t>
      </w:r>
      <w:r w:rsidRPr="00866B4B">
        <w:rPr>
          <w:rFonts w:ascii="仿宋" w:eastAsia="仿宋" w:hAnsi="仿宋" w:hint="eastAsia"/>
          <w:b/>
          <w:bCs/>
          <w:spacing w:val="100"/>
          <w:sz w:val="36"/>
        </w:rPr>
        <w:t>单</w:t>
      </w:r>
    </w:p>
    <w:p w:rsidR="008A5B76" w:rsidRPr="00866B4B" w:rsidRDefault="008A5B76" w:rsidP="008A5B76">
      <w:pPr>
        <w:jc w:val="center"/>
        <w:rPr>
          <w:rFonts w:ascii="仿宋" w:eastAsia="仿宋" w:hAnsi="仿宋"/>
          <w:spacing w:val="140"/>
          <w:sz w:val="1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0"/>
        <w:gridCol w:w="1211"/>
        <w:gridCol w:w="940"/>
        <w:gridCol w:w="1380"/>
        <w:gridCol w:w="1326"/>
        <w:gridCol w:w="1483"/>
        <w:gridCol w:w="3284"/>
        <w:gridCol w:w="3780"/>
      </w:tblGrid>
      <w:tr w:rsidR="008A5B76" w:rsidRPr="00866B4B" w:rsidTr="008B5BE7">
        <w:trPr>
          <w:cantSplit/>
          <w:trHeight w:val="684"/>
        </w:trPr>
        <w:tc>
          <w:tcPr>
            <w:tcW w:w="940"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序号</w:t>
            </w:r>
          </w:p>
        </w:tc>
        <w:tc>
          <w:tcPr>
            <w:tcW w:w="1211"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姓　名</w:t>
            </w:r>
          </w:p>
        </w:tc>
        <w:tc>
          <w:tcPr>
            <w:tcW w:w="940"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性别</w:t>
            </w:r>
          </w:p>
        </w:tc>
        <w:tc>
          <w:tcPr>
            <w:tcW w:w="1380" w:type="dxa"/>
            <w:vAlign w:val="center"/>
          </w:tcPr>
          <w:p w:rsidR="008A5B76" w:rsidRPr="00866B4B" w:rsidRDefault="008A5B76" w:rsidP="008B5BE7">
            <w:pPr>
              <w:ind w:rightChars="-51" w:right="-107"/>
              <w:jc w:val="center"/>
              <w:rPr>
                <w:rFonts w:ascii="仿宋" w:eastAsia="仿宋" w:hAnsi="仿宋"/>
                <w:sz w:val="24"/>
              </w:rPr>
            </w:pPr>
            <w:r w:rsidRPr="00866B4B">
              <w:rPr>
                <w:rFonts w:ascii="仿宋" w:eastAsia="仿宋" w:hAnsi="仿宋" w:hint="eastAsia"/>
                <w:sz w:val="24"/>
              </w:rPr>
              <w:t>出生年月</w:t>
            </w:r>
          </w:p>
        </w:tc>
        <w:tc>
          <w:tcPr>
            <w:tcW w:w="1326" w:type="dxa"/>
            <w:vAlign w:val="center"/>
          </w:tcPr>
          <w:p w:rsidR="008A5B76" w:rsidRPr="00866B4B" w:rsidRDefault="008A5B76" w:rsidP="008B5BE7">
            <w:pPr>
              <w:ind w:rightChars="-78" w:right="-164"/>
              <w:rPr>
                <w:rFonts w:ascii="仿宋" w:eastAsia="仿宋" w:hAnsi="仿宋"/>
                <w:sz w:val="24"/>
              </w:rPr>
            </w:pPr>
            <w:r w:rsidRPr="00866B4B">
              <w:rPr>
                <w:rFonts w:ascii="仿宋" w:eastAsia="仿宋" w:hAnsi="仿宋" w:hint="eastAsia"/>
                <w:sz w:val="24"/>
              </w:rPr>
              <w:t>技术职称</w:t>
            </w:r>
          </w:p>
        </w:tc>
        <w:tc>
          <w:tcPr>
            <w:tcW w:w="1483"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文化程度</w:t>
            </w:r>
          </w:p>
        </w:tc>
        <w:tc>
          <w:tcPr>
            <w:tcW w:w="3284" w:type="dxa"/>
            <w:vAlign w:val="center"/>
          </w:tcPr>
          <w:p w:rsidR="008A5B76" w:rsidRPr="00866B4B" w:rsidRDefault="008A5B76" w:rsidP="008B5BE7">
            <w:pPr>
              <w:jc w:val="center"/>
              <w:rPr>
                <w:rFonts w:ascii="仿宋" w:eastAsia="仿宋" w:hAnsi="仿宋"/>
                <w:sz w:val="24"/>
              </w:rPr>
            </w:pPr>
            <w:r w:rsidRPr="00866B4B">
              <w:rPr>
                <w:rFonts w:ascii="仿宋" w:eastAsia="仿宋" w:hAnsi="仿宋" w:hint="eastAsia"/>
                <w:sz w:val="24"/>
              </w:rPr>
              <w:t>工　作　单　位</w:t>
            </w:r>
          </w:p>
        </w:tc>
        <w:tc>
          <w:tcPr>
            <w:tcW w:w="3780" w:type="dxa"/>
            <w:vAlign w:val="center"/>
          </w:tcPr>
          <w:p w:rsidR="008A5B76" w:rsidRPr="00866B4B" w:rsidRDefault="008A5B76" w:rsidP="008B5BE7">
            <w:pPr>
              <w:jc w:val="center"/>
              <w:rPr>
                <w:rFonts w:ascii="仿宋" w:eastAsia="仿宋" w:hAnsi="仿宋"/>
                <w:spacing w:val="20"/>
                <w:sz w:val="24"/>
              </w:rPr>
            </w:pPr>
            <w:r w:rsidRPr="00866B4B">
              <w:rPr>
                <w:rFonts w:ascii="仿宋" w:eastAsia="仿宋" w:hAnsi="仿宋" w:hint="eastAsia"/>
                <w:spacing w:val="20"/>
                <w:sz w:val="24"/>
              </w:rPr>
              <w:t>对成果创造性贡献</w:t>
            </w:r>
          </w:p>
        </w:tc>
      </w:tr>
      <w:tr w:rsidR="008A5B76" w:rsidRPr="00866B4B" w:rsidTr="008B5BE7">
        <w:trPr>
          <w:cantSplit/>
          <w:trHeight w:val="517"/>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495"/>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510"/>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510"/>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510"/>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510"/>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510"/>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510"/>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r w:rsidR="008A5B76" w:rsidRPr="00866B4B" w:rsidTr="008B5BE7">
        <w:trPr>
          <w:cantSplit/>
          <w:trHeight w:val="510"/>
        </w:trPr>
        <w:tc>
          <w:tcPr>
            <w:tcW w:w="940" w:type="dxa"/>
            <w:vAlign w:val="center"/>
          </w:tcPr>
          <w:p w:rsidR="008A5B76" w:rsidRPr="00866B4B" w:rsidRDefault="008A5B76" w:rsidP="008B5BE7">
            <w:pPr>
              <w:jc w:val="center"/>
              <w:rPr>
                <w:rFonts w:ascii="仿宋" w:eastAsia="仿宋" w:hAnsi="仿宋"/>
                <w:sz w:val="28"/>
              </w:rPr>
            </w:pPr>
          </w:p>
        </w:tc>
        <w:tc>
          <w:tcPr>
            <w:tcW w:w="1211" w:type="dxa"/>
            <w:vAlign w:val="center"/>
          </w:tcPr>
          <w:p w:rsidR="008A5B76" w:rsidRPr="00866B4B" w:rsidRDefault="008A5B76" w:rsidP="008B5BE7">
            <w:pPr>
              <w:widowControl/>
              <w:jc w:val="center"/>
              <w:rPr>
                <w:rFonts w:ascii="仿宋" w:eastAsia="仿宋" w:hAnsi="仿宋" w:cs="宋体"/>
                <w:kern w:val="0"/>
                <w:sz w:val="28"/>
              </w:rPr>
            </w:pPr>
          </w:p>
        </w:tc>
        <w:tc>
          <w:tcPr>
            <w:tcW w:w="940" w:type="dxa"/>
            <w:vAlign w:val="center"/>
          </w:tcPr>
          <w:p w:rsidR="008A5B76" w:rsidRPr="00866B4B" w:rsidRDefault="008A5B76" w:rsidP="008B5BE7">
            <w:pPr>
              <w:widowControl/>
              <w:jc w:val="center"/>
              <w:rPr>
                <w:rFonts w:ascii="仿宋" w:eastAsia="仿宋" w:hAnsi="仿宋" w:cs="宋体"/>
                <w:kern w:val="0"/>
                <w:sz w:val="28"/>
              </w:rPr>
            </w:pPr>
          </w:p>
        </w:tc>
        <w:tc>
          <w:tcPr>
            <w:tcW w:w="1380" w:type="dxa"/>
            <w:vAlign w:val="center"/>
          </w:tcPr>
          <w:p w:rsidR="008A5B76" w:rsidRPr="00866B4B" w:rsidRDefault="008A5B76" w:rsidP="008B5BE7">
            <w:pPr>
              <w:widowControl/>
              <w:jc w:val="center"/>
              <w:rPr>
                <w:rFonts w:ascii="仿宋" w:eastAsia="仿宋" w:hAnsi="仿宋" w:cs="宋体"/>
                <w:kern w:val="0"/>
                <w:sz w:val="28"/>
              </w:rPr>
            </w:pPr>
          </w:p>
        </w:tc>
        <w:tc>
          <w:tcPr>
            <w:tcW w:w="1326" w:type="dxa"/>
            <w:vAlign w:val="center"/>
          </w:tcPr>
          <w:p w:rsidR="008A5B76" w:rsidRPr="00866B4B" w:rsidRDefault="008A5B76" w:rsidP="008B5BE7">
            <w:pPr>
              <w:widowControl/>
              <w:jc w:val="center"/>
              <w:rPr>
                <w:rFonts w:ascii="仿宋" w:eastAsia="仿宋" w:hAnsi="仿宋" w:cs="宋体"/>
                <w:kern w:val="0"/>
                <w:sz w:val="28"/>
              </w:rPr>
            </w:pPr>
          </w:p>
        </w:tc>
        <w:tc>
          <w:tcPr>
            <w:tcW w:w="1483" w:type="dxa"/>
            <w:vAlign w:val="center"/>
          </w:tcPr>
          <w:p w:rsidR="008A5B76" w:rsidRPr="00866B4B" w:rsidRDefault="008A5B76" w:rsidP="008B5BE7">
            <w:pPr>
              <w:widowControl/>
              <w:jc w:val="center"/>
              <w:rPr>
                <w:rFonts w:ascii="仿宋" w:eastAsia="仿宋" w:hAnsi="仿宋" w:cs="宋体"/>
                <w:kern w:val="0"/>
                <w:sz w:val="28"/>
              </w:rPr>
            </w:pPr>
          </w:p>
        </w:tc>
        <w:tc>
          <w:tcPr>
            <w:tcW w:w="3284" w:type="dxa"/>
            <w:vAlign w:val="center"/>
          </w:tcPr>
          <w:p w:rsidR="008A5B76" w:rsidRPr="00866B4B" w:rsidRDefault="008A5B76" w:rsidP="008B5BE7">
            <w:pPr>
              <w:widowControl/>
              <w:jc w:val="center"/>
              <w:rPr>
                <w:rFonts w:ascii="仿宋" w:eastAsia="仿宋" w:hAnsi="仿宋" w:cs="宋体"/>
                <w:kern w:val="0"/>
                <w:sz w:val="28"/>
              </w:rPr>
            </w:pPr>
          </w:p>
        </w:tc>
        <w:tc>
          <w:tcPr>
            <w:tcW w:w="3780" w:type="dxa"/>
            <w:vAlign w:val="center"/>
          </w:tcPr>
          <w:p w:rsidR="008A5B76" w:rsidRPr="00866B4B" w:rsidRDefault="008A5B76" w:rsidP="008B5BE7">
            <w:pPr>
              <w:jc w:val="center"/>
              <w:rPr>
                <w:rFonts w:ascii="仿宋" w:eastAsia="仿宋" w:hAnsi="仿宋"/>
                <w:sz w:val="28"/>
              </w:rPr>
            </w:pPr>
          </w:p>
        </w:tc>
      </w:tr>
    </w:tbl>
    <w:p w:rsidR="008A5B76" w:rsidRPr="00866B4B" w:rsidRDefault="008A5B76" w:rsidP="008A5B76">
      <w:pPr>
        <w:rPr>
          <w:rFonts w:ascii="仿宋" w:eastAsia="仿宋" w:hAnsi="仿宋"/>
        </w:rPr>
      </w:pPr>
    </w:p>
    <w:p w:rsidR="008A5B76" w:rsidRPr="00866B4B" w:rsidRDefault="008A5B76" w:rsidP="008A5B76">
      <w:pPr>
        <w:rPr>
          <w:rFonts w:ascii="仿宋" w:eastAsia="仿宋" w:hAnsi="仿宋"/>
        </w:rPr>
        <w:sectPr w:rsidR="008A5B76" w:rsidRPr="00866B4B" w:rsidSect="0026023E">
          <w:pgSz w:w="16838" w:h="11906" w:orient="landscape"/>
          <w:pgMar w:top="1800" w:right="1440" w:bottom="1800" w:left="1440" w:header="851" w:footer="992" w:gutter="0"/>
          <w:cols w:space="425"/>
          <w:docGrid w:type="lines" w:linePitch="312"/>
        </w:sectPr>
      </w:pPr>
    </w:p>
    <w:p w:rsidR="008A5B76" w:rsidRPr="00866B4B" w:rsidRDefault="008A5B76" w:rsidP="008A5B76">
      <w:pPr>
        <w:pStyle w:val="a4"/>
        <w:rPr>
          <w:rFonts w:ascii="仿宋" w:eastAsia="仿宋" w:hAnsi="仿宋"/>
          <w:b/>
          <w:sz w:val="28"/>
          <w:szCs w:val="28"/>
        </w:rPr>
      </w:pPr>
    </w:p>
    <w:p w:rsidR="008A5B76" w:rsidRDefault="008A5B76" w:rsidP="007B5935">
      <w:pPr>
        <w:rPr>
          <w:rFonts w:ascii="仿宋" w:eastAsia="仿宋" w:hAnsi="仿宋"/>
          <w:b/>
          <w:sz w:val="32"/>
          <w:szCs w:val="32"/>
        </w:rPr>
      </w:pPr>
    </w:p>
    <w:sectPr w:rsidR="008A5B76" w:rsidSect="008D75F3">
      <w:footerReference w:type="default" r:id="rId11"/>
      <w:pgSz w:w="11907" w:h="16840"/>
      <w:pgMar w:top="1701" w:right="1588" w:bottom="1701" w:left="1588" w:header="1361" w:footer="1134" w:gutter="0"/>
      <w:pgNumType w:start="1"/>
      <w:cols w:space="720"/>
      <w:docGrid w:type="linesAndChars" w:linePitch="347" w:charSpace="-17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8F8" w:rsidRDefault="008A28F8" w:rsidP="0053238F">
      <w:r>
        <w:separator/>
      </w:r>
    </w:p>
  </w:endnote>
  <w:endnote w:type="continuationSeparator" w:id="0">
    <w:p w:rsidR="008A28F8" w:rsidRDefault="008A28F8" w:rsidP="005323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76" w:rsidRDefault="008A5B76" w:rsidP="002602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A5B76" w:rsidRDefault="008A5B7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76" w:rsidRPr="002D30F8" w:rsidRDefault="008A5B76" w:rsidP="002D30F8">
    <w:pPr>
      <w:pStyle w:val="a6"/>
      <w:framePr w:wrap="around" w:vAnchor="text" w:hAnchor="margin" w:xAlign="right" w:y="1"/>
      <w:jc w:val="center"/>
      <w:rPr>
        <w:rStyle w:val="a7"/>
        <w:sz w:val="24"/>
        <w:szCs w:val="24"/>
      </w:rPr>
    </w:pPr>
    <w:r w:rsidRPr="002D30F8">
      <w:rPr>
        <w:rStyle w:val="a7"/>
        <w:sz w:val="24"/>
        <w:szCs w:val="24"/>
      </w:rPr>
      <w:fldChar w:fldCharType="begin"/>
    </w:r>
    <w:r w:rsidRPr="002D30F8">
      <w:rPr>
        <w:rStyle w:val="a7"/>
        <w:sz w:val="24"/>
        <w:szCs w:val="24"/>
      </w:rPr>
      <w:instrText xml:space="preserve">PAGE  </w:instrText>
    </w:r>
    <w:r w:rsidRPr="002D30F8">
      <w:rPr>
        <w:rStyle w:val="a7"/>
        <w:sz w:val="24"/>
        <w:szCs w:val="24"/>
      </w:rPr>
      <w:fldChar w:fldCharType="separate"/>
    </w:r>
    <w:r>
      <w:rPr>
        <w:rStyle w:val="a7"/>
        <w:noProof/>
        <w:sz w:val="24"/>
        <w:szCs w:val="24"/>
      </w:rPr>
      <w:t>5</w:t>
    </w:r>
    <w:r w:rsidRPr="002D30F8">
      <w:rPr>
        <w:rStyle w:val="a7"/>
        <w:sz w:val="24"/>
        <w:szCs w:val="24"/>
      </w:rPr>
      <w:fldChar w:fldCharType="end"/>
    </w:r>
  </w:p>
  <w:p w:rsidR="008A5B76" w:rsidRDefault="008A5B76" w:rsidP="002D30F8">
    <w:pPr>
      <w:pStyle w:val="a6"/>
      <w:framePr w:wrap="around" w:vAnchor="text" w:hAnchor="margin" w:xAlign="right" w:y="1"/>
      <w:ind w:right="360"/>
      <w:rPr>
        <w:rFonts w:ascii="楷体_GB2312" w:eastAsia="楷体_GB2312"/>
        <w:sz w:val="21"/>
      </w:rPr>
    </w:pPr>
    <w:r>
      <w:rPr>
        <w:rFonts w:ascii="楷体_GB2312" w:eastAsia="楷体_GB2312"/>
        <w:vanish/>
        <w:sz w:val="21"/>
      </w:rPr>
      <w:pgNum/>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76" w:rsidRPr="002D30F8" w:rsidRDefault="008A5B76" w:rsidP="0026023E">
    <w:pPr>
      <w:pStyle w:val="a6"/>
      <w:framePr w:wrap="around" w:vAnchor="text" w:hAnchor="margin" w:xAlign="center" w:y="1"/>
      <w:rPr>
        <w:rStyle w:val="a7"/>
        <w:sz w:val="24"/>
        <w:szCs w:val="24"/>
      </w:rPr>
    </w:pPr>
    <w:r w:rsidRPr="002D30F8">
      <w:rPr>
        <w:rStyle w:val="a7"/>
        <w:sz w:val="24"/>
        <w:szCs w:val="24"/>
      </w:rPr>
      <w:fldChar w:fldCharType="begin"/>
    </w:r>
    <w:r w:rsidRPr="002D30F8">
      <w:rPr>
        <w:rStyle w:val="a7"/>
        <w:sz w:val="24"/>
        <w:szCs w:val="24"/>
      </w:rPr>
      <w:instrText xml:space="preserve">PAGE  </w:instrText>
    </w:r>
    <w:r w:rsidRPr="002D30F8">
      <w:rPr>
        <w:rStyle w:val="a7"/>
        <w:sz w:val="24"/>
        <w:szCs w:val="24"/>
      </w:rPr>
      <w:fldChar w:fldCharType="separate"/>
    </w:r>
    <w:r>
      <w:rPr>
        <w:rStyle w:val="a7"/>
        <w:noProof/>
        <w:sz w:val="24"/>
        <w:szCs w:val="24"/>
      </w:rPr>
      <w:t>17</w:t>
    </w:r>
    <w:r w:rsidRPr="002D30F8">
      <w:rPr>
        <w:rStyle w:val="a7"/>
        <w:sz w:val="24"/>
        <w:szCs w:val="24"/>
      </w:rPr>
      <w:fldChar w:fldCharType="end"/>
    </w:r>
  </w:p>
  <w:p w:rsidR="008A5B76" w:rsidRDefault="008A5B76" w:rsidP="00141C19">
    <w:pPr>
      <w:pStyle w:val="a6"/>
      <w:framePr w:wrap="around" w:vAnchor="text" w:hAnchor="margin" w:xAlign="right" w:y="1"/>
      <w:ind w:right="360"/>
      <w:jc w:val="center"/>
      <w:rPr>
        <w:rStyle w:val="a7"/>
      </w:rPr>
    </w:pPr>
  </w:p>
  <w:p w:rsidR="008A5B76" w:rsidRDefault="008A5B76">
    <w:pPr>
      <w:pStyle w:val="a6"/>
      <w:tabs>
        <w:tab w:val="left" w:pos="1980"/>
      </w:tabs>
      <w:ind w:right="360" w:firstLine="34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0715"/>
      <w:docPartObj>
        <w:docPartGallery w:val="Page Numbers (Bottom of Page)"/>
        <w:docPartUnique/>
      </w:docPartObj>
    </w:sdtPr>
    <w:sdtContent>
      <w:p w:rsidR="00901949" w:rsidRDefault="00F1354A">
        <w:pPr>
          <w:pStyle w:val="a6"/>
          <w:jc w:val="center"/>
        </w:pPr>
        <w:fldSimple w:instr=" PAGE   \* MERGEFORMAT ">
          <w:r w:rsidR="008A5B76" w:rsidRPr="008A5B76">
            <w:rPr>
              <w:noProof/>
              <w:lang w:val="zh-CN"/>
            </w:rPr>
            <w:t>1</w:t>
          </w:r>
        </w:fldSimple>
      </w:p>
    </w:sdtContent>
  </w:sdt>
  <w:p w:rsidR="00901949" w:rsidRDefault="0090194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8F8" w:rsidRDefault="008A28F8" w:rsidP="0053238F">
      <w:r>
        <w:separator/>
      </w:r>
    </w:p>
  </w:footnote>
  <w:footnote w:type="continuationSeparator" w:id="0">
    <w:p w:rsidR="008A28F8" w:rsidRDefault="008A28F8" w:rsidP="00532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76" w:rsidRDefault="008A5B7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1"/>
  <w:drawingGridVerticalSpacing w:val="347"/>
  <w:displayHorizontalDrawingGridEvery w:val="0"/>
  <w:characterSpacingControl w:val="compressPunctuation"/>
  <w:noLineBreaksAfter w:lang="zh-CN" w:val="$([{£¥·‘“〈《「『【〔〖〝﹙﹛﹝＄（．［｛￡￥"/>
  <w:noLineBreaksBefore w:lang="zh-CN" w:val="!%),.:;&gt;?]}¢¨°·ˇˉ―‖’”…‰′″›℃∶、。〃〉》」』】〕〗〞︶︺︾﹀﹄﹚﹜﹞！＂％＇），．：；？］｀｜｝～￠"/>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1242"/>
    <w:rsid w:val="00001045"/>
    <w:rsid w:val="000263D1"/>
    <w:rsid w:val="00031963"/>
    <w:rsid w:val="000356D1"/>
    <w:rsid w:val="00040E79"/>
    <w:rsid w:val="00042321"/>
    <w:rsid w:val="0004289E"/>
    <w:rsid w:val="0004414C"/>
    <w:rsid w:val="000570BD"/>
    <w:rsid w:val="000639C7"/>
    <w:rsid w:val="00084A1D"/>
    <w:rsid w:val="00090319"/>
    <w:rsid w:val="0009142F"/>
    <w:rsid w:val="000A4522"/>
    <w:rsid w:val="000A6067"/>
    <w:rsid w:val="000B2BB1"/>
    <w:rsid w:val="000C053E"/>
    <w:rsid w:val="000C13EE"/>
    <w:rsid w:val="000C1628"/>
    <w:rsid w:val="000C48F0"/>
    <w:rsid w:val="000E3D12"/>
    <w:rsid w:val="000F1780"/>
    <w:rsid w:val="000F6D87"/>
    <w:rsid w:val="00101B77"/>
    <w:rsid w:val="00104478"/>
    <w:rsid w:val="001056D6"/>
    <w:rsid w:val="00107453"/>
    <w:rsid w:val="00115B3F"/>
    <w:rsid w:val="00117057"/>
    <w:rsid w:val="001257E2"/>
    <w:rsid w:val="00141C19"/>
    <w:rsid w:val="001432B4"/>
    <w:rsid w:val="001467CC"/>
    <w:rsid w:val="00146C4E"/>
    <w:rsid w:val="0017143B"/>
    <w:rsid w:val="00177E5C"/>
    <w:rsid w:val="00181106"/>
    <w:rsid w:val="00183A00"/>
    <w:rsid w:val="00192218"/>
    <w:rsid w:val="001928F2"/>
    <w:rsid w:val="001A51C7"/>
    <w:rsid w:val="001B25B8"/>
    <w:rsid w:val="001D1C75"/>
    <w:rsid w:val="001D2F70"/>
    <w:rsid w:val="001E00EE"/>
    <w:rsid w:val="001E0947"/>
    <w:rsid w:val="001E777B"/>
    <w:rsid w:val="001E7DF2"/>
    <w:rsid w:val="00207155"/>
    <w:rsid w:val="00221DA7"/>
    <w:rsid w:val="002456D1"/>
    <w:rsid w:val="0025517D"/>
    <w:rsid w:val="0026023E"/>
    <w:rsid w:val="00267725"/>
    <w:rsid w:val="00267F53"/>
    <w:rsid w:val="002B19C8"/>
    <w:rsid w:val="002B3D86"/>
    <w:rsid w:val="002B4D12"/>
    <w:rsid w:val="002C1E61"/>
    <w:rsid w:val="002D30F8"/>
    <w:rsid w:val="002E0427"/>
    <w:rsid w:val="002E17B2"/>
    <w:rsid w:val="002E3192"/>
    <w:rsid w:val="002F1122"/>
    <w:rsid w:val="002F2BA6"/>
    <w:rsid w:val="003062FC"/>
    <w:rsid w:val="00312B02"/>
    <w:rsid w:val="00313BCC"/>
    <w:rsid w:val="00343890"/>
    <w:rsid w:val="003651F6"/>
    <w:rsid w:val="00374661"/>
    <w:rsid w:val="003750D6"/>
    <w:rsid w:val="00377A75"/>
    <w:rsid w:val="0038640F"/>
    <w:rsid w:val="00390ECA"/>
    <w:rsid w:val="00392ADE"/>
    <w:rsid w:val="003937CC"/>
    <w:rsid w:val="00394DDE"/>
    <w:rsid w:val="0039726C"/>
    <w:rsid w:val="003B4C4E"/>
    <w:rsid w:val="003B6EB5"/>
    <w:rsid w:val="003C3DC5"/>
    <w:rsid w:val="003E0119"/>
    <w:rsid w:val="003E4EA7"/>
    <w:rsid w:val="003F5F03"/>
    <w:rsid w:val="00401566"/>
    <w:rsid w:val="004018CD"/>
    <w:rsid w:val="004043C0"/>
    <w:rsid w:val="00410699"/>
    <w:rsid w:val="00412864"/>
    <w:rsid w:val="00413C42"/>
    <w:rsid w:val="0044784F"/>
    <w:rsid w:val="00450DE5"/>
    <w:rsid w:val="0045154A"/>
    <w:rsid w:val="00466F56"/>
    <w:rsid w:val="00470D43"/>
    <w:rsid w:val="004742C1"/>
    <w:rsid w:val="0048664F"/>
    <w:rsid w:val="004945BD"/>
    <w:rsid w:val="004A0426"/>
    <w:rsid w:val="004A178C"/>
    <w:rsid w:val="004A2664"/>
    <w:rsid w:val="004B5AE2"/>
    <w:rsid w:val="004D6B74"/>
    <w:rsid w:val="004D72CF"/>
    <w:rsid w:val="004E1448"/>
    <w:rsid w:val="004F34AE"/>
    <w:rsid w:val="004F719C"/>
    <w:rsid w:val="0050242A"/>
    <w:rsid w:val="00522B13"/>
    <w:rsid w:val="0053238F"/>
    <w:rsid w:val="00543C7E"/>
    <w:rsid w:val="00547C51"/>
    <w:rsid w:val="00547EA3"/>
    <w:rsid w:val="005502E0"/>
    <w:rsid w:val="005739E1"/>
    <w:rsid w:val="00574FF0"/>
    <w:rsid w:val="005933DF"/>
    <w:rsid w:val="005A52A1"/>
    <w:rsid w:val="005A5EAA"/>
    <w:rsid w:val="005B0679"/>
    <w:rsid w:val="005B3A0C"/>
    <w:rsid w:val="005B4C4E"/>
    <w:rsid w:val="005C4939"/>
    <w:rsid w:val="005D0C8C"/>
    <w:rsid w:val="005F1388"/>
    <w:rsid w:val="005F4B07"/>
    <w:rsid w:val="005F576A"/>
    <w:rsid w:val="00652DB6"/>
    <w:rsid w:val="00664071"/>
    <w:rsid w:val="006722E0"/>
    <w:rsid w:val="00692745"/>
    <w:rsid w:val="00696CA2"/>
    <w:rsid w:val="006B5E33"/>
    <w:rsid w:val="006D795D"/>
    <w:rsid w:val="006E2341"/>
    <w:rsid w:val="006E60CF"/>
    <w:rsid w:val="006E7B8E"/>
    <w:rsid w:val="00724A80"/>
    <w:rsid w:val="00726C88"/>
    <w:rsid w:val="0073659E"/>
    <w:rsid w:val="007439EC"/>
    <w:rsid w:val="00765AF7"/>
    <w:rsid w:val="00767AEC"/>
    <w:rsid w:val="00777FE5"/>
    <w:rsid w:val="007845CF"/>
    <w:rsid w:val="0079526E"/>
    <w:rsid w:val="007A652B"/>
    <w:rsid w:val="007B5935"/>
    <w:rsid w:val="007C17A4"/>
    <w:rsid w:val="007D65D7"/>
    <w:rsid w:val="007D7171"/>
    <w:rsid w:val="007E2F76"/>
    <w:rsid w:val="007F76F5"/>
    <w:rsid w:val="00803085"/>
    <w:rsid w:val="00803460"/>
    <w:rsid w:val="008104C8"/>
    <w:rsid w:val="00814933"/>
    <w:rsid w:val="00825C3C"/>
    <w:rsid w:val="00840533"/>
    <w:rsid w:val="008516C4"/>
    <w:rsid w:val="00863FBA"/>
    <w:rsid w:val="00866B4B"/>
    <w:rsid w:val="008703AA"/>
    <w:rsid w:val="00877674"/>
    <w:rsid w:val="00891086"/>
    <w:rsid w:val="00896277"/>
    <w:rsid w:val="008A2745"/>
    <w:rsid w:val="008A28F8"/>
    <w:rsid w:val="008A30D1"/>
    <w:rsid w:val="008A5B76"/>
    <w:rsid w:val="008C20D7"/>
    <w:rsid w:val="008C252F"/>
    <w:rsid w:val="008C37F4"/>
    <w:rsid w:val="008D75F3"/>
    <w:rsid w:val="008E4EE4"/>
    <w:rsid w:val="00901949"/>
    <w:rsid w:val="009150C9"/>
    <w:rsid w:val="00936B50"/>
    <w:rsid w:val="00946032"/>
    <w:rsid w:val="00954227"/>
    <w:rsid w:val="00955F88"/>
    <w:rsid w:val="009565B1"/>
    <w:rsid w:val="009601A4"/>
    <w:rsid w:val="00970D78"/>
    <w:rsid w:val="0098171C"/>
    <w:rsid w:val="00982864"/>
    <w:rsid w:val="009942AA"/>
    <w:rsid w:val="009D23DC"/>
    <w:rsid w:val="009D708B"/>
    <w:rsid w:val="009E4549"/>
    <w:rsid w:val="009F00CF"/>
    <w:rsid w:val="00A13BE8"/>
    <w:rsid w:val="00A20BEA"/>
    <w:rsid w:val="00A24858"/>
    <w:rsid w:val="00A35749"/>
    <w:rsid w:val="00A36C63"/>
    <w:rsid w:val="00A414F8"/>
    <w:rsid w:val="00A453B8"/>
    <w:rsid w:val="00A52B70"/>
    <w:rsid w:val="00A622DC"/>
    <w:rsid w:val="00A6429D"/>
    <w:rsid w:val="00A72742"/>
    <w:rsid w:val="00A96318"/>
    <w:rsid w:val="00AA35E4"/>
    <w:rsid w:val="00AA664B"/>
    <w:rsid w:val="00AC0F10"/>
    <w:rsid w:val="00AC1196"/>
    <w:rsid w:val="00AC3CE2"/>
    <w:rsid w:val="00AE437C"/>
    <w:rsid w:val="00AF1913"/>
    <w:rsid w:val="00AF3F63"/>
    <w:rsid w:val="00AF4B2B"/>
    <w:rsid w:val="00B101F8"/>
    <w:rsid w:val="00B207E5"/>
    <w:rsid w:val="00B25CB4"/>
    <w:rsid w:val="00B519AE"/>
    <w:rsid w:val="00B55385"/>
    <w:rsid w:val="00B7076D"/>
    <w:rsid w:val="00B76C8A"/>
    <w:rsid w:val="00B82AEA"/>
    <w:rsid w:val="00B907D6"/>
    <w:rsid w:val="00B93937"/>
    <w:rsid w:val="00B9585F"/>
    <w:rsid w:val="00B97355"/>
    <w:rsid w:val="00BA18C2"/>
    <w:rsid w:val="00BA2413"/>
    <w:rsid w:val="00BA3DCD"/>
    <w:rsid w:val="00BA7FBF"/>
    <w:rsid w:val="00BB1362"/>
    <w:rsid w:val="00BB2664"/>
    <w:rsid w:val="00BB3CD2"/>
    <w:rsid w:val="00BB3F51"/>
    <w:rsid w:val="00BC0B2B"/>
    <w:rsid w:val="00BD65DF"/>
    <w:rsid w:val="00BE5F60"/>
    <w:rsid w:val="00BF3D98"/>
    <w:rsid w:val="00BF4181"/>
    <w:rsid w:val="00C01816"/>
    <w:rsid w:val="00C033DC"/>
    <w:rsid w:val="00C041D0"/>
    <w:rsid w:val="00C044B1"/>
    <w:rsid w:val="00C0498E"/>
    <w:rsid w:val="00C05B45"/>
    <w:rsid w:val="00C15616"/>
    <w:rsid w:val="00C21242"/>
    <w:rsid w:val="00C23198"/>
    <w:rsid w:val="00C33549"/>
    <w:rsid w:val="00C52423"/>
    <w:rsid w:val="00C57069"/>
    <w:rsid w:val="00C80864"/>
    <w:rsid w:val="00CA17D9"/>
    <w:rsid w:val="00CA4A5A"/>
    <w:rsid w:val="00CC6BAD"/>
    <w:rsid w:val="00CD35FC"/>
    <w:rsid w:val="00CD6614"/>
    <w:rsid w:val="00CE5B69"/>
    <w:rsid w:val="00CF1BAB"/>
    <w:rsid w:val="00D0390C"/>
    <w:rsid w:val="00D07DA4"/>
    <w:rsid w:val="00D12A80"/>
    <w:rsid w:val="00D16330"/>
    <w:rsid w:val="00D30F5C"/>
    <w:rsid w:val="00D62D05"/>
    <w:rsid w:val="00D7209E"/>
    <w:rsid w:val="00D73036"/>
    <w:rsid w:val="00D74637"/>
    <w:rsid w:val="00D824A1"/>
    <w:rsid w:val="00DA5931"/>
    <w:rsid w:val="00DA5C48"/>
    <w:rsid w:val="00DA7D5A"/>
    <w:rsid w:val="00DB40AA"/>
    <w:rsid w:val="00DD6E99"/>
    <w:rsid w:val="00DE6BCF"/>
    <w:rsid w:val="00DE79F7"/>
    <w:rsid w:val="00DF6ABF"/>
    <w:rsid w:val="00E2529A"/>
    <w:rsid w:val="00E26365"/>
    <w:rsid w:val="00E26EB3"/>
    <w:rsid w:val="00E27CB0"/>
    <w:rsid w:val="00E3104F"/>
    <w:rsid w:val="00E3410E"/>
    <w:rsid w:val="00E34D15"/>
    <w:rsid w:val="00E41502"/>
    <w:rsid w:val="00E41957"/>
    <w:rsid w:val="00E464F0"/>
    <w:rsid w:val="00E47E59"/>
    <w:rsid w:val="00E5112A"/>
    <w:rsid w:val="00E51212"/>
    <w:rsid w:val="00E805CB"/>
    <w:rsid w:val="00E8191B"/>
    <w:rsid w:val="00E81CB4"/>
    <w:rsid w:val="00E8473B"/>
    <w:rsid w:val="00E85A30"/>
    <w:rsid w:val="00E93FCA"/>
    <w:rsid w:val="00EA0E68"/>
    <w:rsid w:val="00EB4353"/>
    <w:rsid w:val="00EC7EB9"/>
    <w:rsid w:val="00ED08AA"/>
    <w:rsid w:val="00ED1B27"/>
    <w:rsid w:val="00EE042D"/>
    <w:rsid w:val="00EE2B59"/>
    <w:rsid w:val="00EE6F1A"/>
    <w:rsid w:val="00EF7555"/>
    <w:rsid w:val="00F10847"/>
    <w:rsid w:val="00F12E61"/>
    <w:rsid w:val="00F1354A"/>
    <w:rsid w:val="00F173AA"/>
    <w:rsid w:val="00F20E16"/>
    <w:rsid w:val="00F321B0"/>
    <w:rsid w:val="00F5251D"/>
    <w:rsid w:val="00F628E6"/>
    <w:rsid w:val="00F628FA"/>
    <w:rsid w:val="00F74887"/>
    <w:rsid w:val="00F86379"/>
    <w:rsid w:val="00F86E93"/>
    <w:rsid w:val="00F95FFA"/>
    <w:rsid w:val="00FA08A1"/>
    <w:rsid w:val="00FC3F79"/>
    <w:rsid w:val="00FF5891"/>
    <w:rsid w:val="00FF6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212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Plain Text"/>
    <w:basedOn w:val="a"/>
    <w:link w:val="Char"/>
    <w:uiPriority w:val="99"/>
    <w:rsid w:val="00BB2664"/>
    <w:rPr>
      <w:rFonts w:ascii="宋体" w:hAnsi="Courier New" w:cs="Courier New"/>
      <w:szCs w:val="21"/>
    </w:rPr>
  </w:style>
  <w:style w:type="character" w:customStyle="1" w:styleId="Char">
    <w:name w:val="纯文本 Char"/>
    <w:basedOn w:val="a0"/>
    <w:link w:val="a4"/>
    <w:uiPriority w:val="99"/>
    <w:locked/>
    <w:rsid w:val="00BB2664"/>
    <w:rPr>
      <w:rFonts w:ascii="宋体" w:eastAsia="宋体" w:hAnsi="Courier New" w:cs="Courier New"/>
      <w:sz w:val="21"/>
      <w:szCs w:val="21"/>
    </w:rPr>
  </w:style>
  <w:style w:type="paragraph" w:styleId="a5">
    <w:name w:val="header"/>
    <w:basedOn w:val="a"/>
    <w:link w:val="Char0"/>
    <w:uiPriority w:val="99"/>
    <w:rsid w:val="005323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53238F"/>
    <w:rPr>
      <w:rFonts w:cs="Times New Roman"/>
      <w:sz w:val="18"/>
      <w:szCs w:val="18"/>
    </w:rPr>
  </w:style>
  <w:style w:type="paragraph" w:styleId="a6">
    <w:name w:val="footer"/>
    <w:basedOn w:val="a"/>
    <w:link w:val="Char1"/>
    <w:uiPriority w:val="99"/>
    <w:rsid w:val="0053238F"/>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53238F"/>
    <w:rPr>
      <w:rFonts w:cs="Times New Roman"/>
      <w:sz w:val="18"/>
      <w:szCs w:val="18"/>
    </w:rPr>
  </w:style>
  <w:style w:type="character" w:styleId="a7">
    <w:name w:val="page number"/>
    <w:basedOn w:val="a0"/>
    <w:uiPriority w:val="99"/>
    <w:rsid w:val="0053238F"/>
    <w:rPr>
      <w:rFonts w:cs="Times New Roman"/>
    </w:rPr>
  </w:style>
  <w:style w:type="paragraph" w:styleId="a8">
    <w:name w:val="Date"/>
    <w:basedOn w:val="a"/>
    <w:next w:val="a"/>
    <w:link w:val="Char2"/>
    <w:uiPriority w:val="99"/>
    <w:rsid w:val="0053238F"/>
    <w:pPr>
      <w:ind w:leftChars="2500" w:left="100"/>
    </w:pPr>
    <w:rPr>
      <w:rFonts w:ascii="Times New Roman" w:eastAsia="仿宋_GB2312" w:hAnsi="Times New Roman"/>
      <w:sz w:val="32"/>
      <w:szCs w:val="20"/>
    </w:rPr>
  </w:style>
  <w:style w:type="character" w:customStyle="1" w:styleId="Char2">
    <w:name w:val="日期 Char"/>
    <w:basedOn w:val="a0"/>
    <w:link w:val="a8"/>
    <w:uiPriority w:val="99"/>
    <w:locked/>
    <w:rsid w:val="0053238F"/>
    <w:rPr>
      <w:rFonts w:ascii="Times New Roman" w:eastAsia="仿宋_GB2312" w:hAnsi="Times New Roman" w:cs="Times New Roman"/>
      <w:sz w:val="20"/>
      <w:szCs w:val="20"/>
    </w:rPr>
  </w:style>
  <w:style w:type="paragraph" w:styleId="a9">
    <w:name w:val="Normal Indent"/>
    <w:basedOn w:val="a"/>
    <w:uiPriority w:val="99"/>
    <w:rsid w:val="0053238F"/>
    <w:pPr>
      <w:ind w:firstLineChars="200" w:firstLine="420"/>
    </w:pPr>
    <w:rPr>
      <w:rFonts w:ascii="Times New Roman" w:hAnsi="Times New Roman"/>
      <w:szCs w:val="24"/>
    </w:rPr>
  </w:style>
  <w:style w:type="paragraph" w:customStyle="1" w:styleId="Default">
    <w:name w:val="Default"/>
    <w:uiPriority w:val="99"/>
    <w:rsid w:val="0053238F"/>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CM2">
    <w:name w:val="CM2"/>
    <w:basedOn w:val="Default"/>
    <w:next w:val="Default"/>
    <w:uiPriority w:val="99"/>
    <w:rsid w:val="0053238F"/>
    <w:pPr>
      <w:spacing w:after="463"/>
    </w:pPr>
    <w:rPr>
      <w:rFonts w:cs="Times New Roman"/>
      <w:color w:val="auto"/>
    </w:rPr>
  </w:style>
  <w:style w:type="character" w:styleId="aa">
    <w:name w:val="Strong"/>
    <w:basedOn w:val="a0"/>
    <w:uiPriority w:val="99"/>
    <w:qFormat/>
    <w:locked/>
    <w:rsid w:val="00ED1B27"/>
    <w:rPr>
      <w:rFonts w:cs="Times New Roman"/>
      <w:b/>
      <w:bCs/>
    </w:rPr>
  </w:style>
  <w:style w:type="paragraph" w:styleId="ab">
    <w:name w:val="Balloon Text"/>
    <w:basedOn w:val="a"/>
    <w:link w:val="Char3"/>
    <w:uiPriority w:val="99"/>
    <w:semiHidden/>
    <w:unhideWhenUsed/>
    <w:rsid w:val="00652DB6"/>
    <w:rPr>
      <w:sz w:val="18"/>
      <w:szCs w:val="18"/>
    </w:rPr>
  </w:style>
  <w:style w:type="character" w:customStyle="1" w:styleId="Char3">
    <w:name w:val="批注框文本 Char"/>
    <w:basedOn w:val="a0"/>
    <w:link w:val="ab"/>
    <w:uiPriority w:val="99"/>
    <w:semiHidden/>
    <w:rsid w:val="00652DB6"/>
    <w:rPr>
      <w:kern w:val="2"/>
      <w:sz w:val="18"/>
      <w:szCs w:val="18"/>
    </w:rPr>
  </w:style>
</w:styles>
</file>

<file path=word/webSettings.xml><?xml version="1.0" encoding="utf-8"?>
<w:webSettings xmlns:r="http://schemas.openxmlformats.org/officeDocument/2006/relationships" xmlns:w="http://schemas.openxmlformats.org/wordprocessingml/2006/main">
  <w:divs>
    <w:div w:id="18211464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F8EA-E270-4510-B018-44C55131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lwzx</dc:creator>
  <cp:lastModifiedBy>公路学会</cp:lastModifiedBy>
  <cp:revision>4</cp:revision>
  <cp:lastPrinted>2018-06-15T06:10:00Z</cp:lastPrinted>
  <dcterms:created xsi:type="dcterms:W3CDTF">2018-11-05T04:43:00Z</dcterms:created>
  <dcterms:modified xsi:type="dcterms:W3CDTF">2018-11-08T01:00:00Z</dcterms:modified>
</cp:coreProperties>
</file>