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44216">
      <w:pPr>
        <w:spacing w:line="360" w:lineRule="auto"/>
        <w:jc w:val="left"/>
        <w:outlineLvl w:val="0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：</w:t>
      </w:r>
    </w:p>
    <w:p w14:paraId="2D42312F">
      <w:pPr>
        <w:spacing w:line="360" w:lineRule="auto"/>
        <w:jc w:val="left"/>
        <w:outlineLvl w:val="0"/>
        <w:rPr>
          <w:rFonts w:hint="eastAsia" w:ascii="仿宋" w:hAnsi="仿宋" w:eastAsia="仿宋"/>
          <w:b/>
          <w:sz w:val="32"/>
          <w:szCs w:val="32"/>
          <w:lang w:eastAsia="zh-CN"/>
        </w:rPr>
      </w:pPr>
    </w:p>
    <w:p w14:paraId="2BBFF0A8">
      <w:pPr>
        <w:spacing w:line="360" w:lineRule="auto"/>
        <w:jc w:val="left"/>
        <w:outlineLvl w:val="0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</w:p>
    <w:p w14:paraId="21B6B6F7">
      <w:pPr>
        <w:spacing w:line="360" w:lineRule="auto"/>
        <w:jc w:val="left"/>
        <w:outlineLvl w:val="0"/>
        <w:rPr>
          <w:rFonts w:hint="eastAsia" w:ascii="小标宋" w:hAnsi="小标宋" w:eastAsia="小标宋" w:cs="小标宋"/>
          <w:b/>
          <w:sz w:val="32"/>
          <w:szCs w:val="32"/>
          <w:lang w:val="en-US" w:eastAsia="zh-CN"/>
        </w:rPr>
      </w:pPr>
    </w:p>
    <w:p w14:paraId="1D35C6E2">
      <w:pPr>
        <w:snapToGrid w:val="0"/>
        <w:spacing w:line="360" w:lineRule="auto"/>
        <w:jc w:val="center"/>
        <w:rPr>
          <w:rFonts w:hint="eastAsia" w:ascii="小标宋" w:hAnsi="小标宋" w:eastAsia="小标宋" w:cs="小标宋"/>
          <w:bCs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bCs/>
          <w:sz w:val="44"/>
          <w:szCs w:val="44"/>
        </w:rPr>
        <w:t>2025年度美丽</w:t>
      </w:r>
      <w:r>
        <w:rPr>
          <w:rFonts w:hint="eastAsia" w:ascii="小标宋" w:hAnsi="小标宋" w:eastAsia="小标宋" w:cs="小标宋"/>
          <w:bCs/>
          <w:sz w:val="44"/>
          <w:szCs w:val="44"/>
          <w:lang w:val="en-US" w:eastAsia="zh-CN"/>
        </w:rPr>
        <w:t>公</w:t>
      </w:r>
      <w:r>
        <w:rPr>
          <w:rFonts w:hint="eastAsia" w:ascii="小标宋" w:hAnsi="小标宋" w:eastAsia="小标宋" w:cs="小标宋"/>
          <w:bCs/>
          <w:sz w:val="44"/>
          <w:szCs w:val="44"/>
        </w:rPr>
        <w:t>路</w:t>
      </w:r>
      <w:r>
        <w:rPr>
          <w:rFonts w:hint="eastAsia" w:ascii="小标宋" w:hAnsi="小标宋" w:eastAsia="小标宋" w:cs="小标宋"/>
          <w:bCs/>
          <w:sz w:val="44"/>
          <w:szCs w:val="44"/>
          <w:lang w:val="en-US" w:eastAsia="zh-CN"/>
        </w:rPr>
        <w:t>项目</w:t>
      </w:r>
    </w:p>
    <w:p w14:paraId="680BF61D">
      <w:pPr>
        <w:snapToGrid w:val="0"/>
        <w:spacing w:line="360" w:lineRule="auto"/>
        <w:jc w:val="center"/>
        <w:rPr>
          <w:rFonts w:hint="eastAsia" w:ascii="小标宋" w:hAnsi="小标宋" w:eastAsia="小标宋" w:cs="小标宋"/>
          <w:bCs/>
          <w:sz w:val="44"/>
          <w:szCs w:val="44"/>
        </w:rPr>
      </w:pPr>
      <w:r>
        <w:rPr>
          <w:rFonts w:hint="eastAsia" w:ascii="小标宋" w:hAnsi="小标宋" w:eastAsia="小标宋" w:cs="小标宋"/>
          <w:bCs/>
          <w:sz w:val="44"/>
          <w:szCs w:val="44"/>
        </w:rPr>
        <w:t>申报材料</w:t>
      </w:r>
      <w:bookmarkStart w:id="2" w:name="_GoBack"/>
      <w:bookmarkEnd w:id="2"/>
    </w:p>
    <w:p w14:paraId="4E211DF0">
      <w:pPr>
        <w:snapToGrid w:val="0"/>
        <w:spacing w:line="360" w:lineRule="auto"/>
        <w:ind w:firstLine="883" w:firstLineChars="200"/>
        <w:jc w:val="center"/>
        <w:rPr>
          <w:rFonts w:ascii="仿宋" w:hAnsi="仿宋" w:eastAsia="仿宋"/>
          <w:b/>
          <w:sz w:val="44"/>
          <w:szCs w:val="44"/>
        </w:rPr>
      </w:pPr>
    </w:p>
    <w:p w14:paraId="478AE470">
      <w:pPr>
        <w:snapToGrid w:val="0"/>
        <w:spacing w:line="360" w:lineRule="auto"/>
        <w:ind w:firstLine="560" w:firstLineChars="200"/>
        <w:jc w:val="center"/>
        <w:rPr>
          <w:rFonts w:ascii="仿宋" w:hAnsi="仿宋" w:eastAsia="仿宋"/>
          <w:sz w:val="28"/>
        </w:rPr>
      </w:pPr>
    </w:p>
    <w:p w14:paraId="426C2F6F">
      <w:pPr>
        <w:snapToGrid w:val="0"/>
        <w:spacing w:line="360" w:lineRule="auto"/>
        <w:ind w:firstLine="560" w:firstLineChars="200"/>
        <w:jc w:val="center"/>
        <w:rPr>
          <w:rFonts w:ascii="仿宋" w:hAnsi="仿宋" w:eastAsia="仿宋"/>
          <w:sz w:val="28"/>
        </w:rPr>
      </w:pPr>
    </w:p>
    <w:p w14:paraId="12C3365D">
      <w:pPr>
        <w:snapToGrid w:val="0"/>
        <w:spacing w:line="360" w:lineRule="auto"/>
        <w:ind w:firstLine="560" w:firstLineChars="200"/>
        <w:jc w:val="center"/>
        <w:rPr>
          <w:rFonts w:ascii="仿宋" w:hAnsi="仿宋" w:eastAsia="仿宋"/>
          <w:sz w:val="28"/>
        </w:rPr>
      </w:pPr>
    </w:p>
    <w:p w14:paraId="0C06AA81">
      <w:pPr>
        <w:widowControl/>
        <w:spacing w:line="360" w:lineRule="auto"/>
        <w:ind w:firstLine="643" w:firstLineChars="200"/>
        <w:rPr>
          <w:rFonts w:hint="eastAsia" w:ascii="仿宋" w:hAnsi="仿宋" w:eastAsia="仿宋"/>
          <w:b/>
          <w:bCs/>
          <w:sz w:val="32"/>
          <w:szCs w:val="36"/>
          <w:u w:val="single"/>
        </w:rPr>
      </w:pPr>
    </w:p>
    <w:p w14:paraId="19FEBF5C">
      <w:pPr>
        <w:widowControl/>
        <w:spacing w:line="360" w:lineRule="auto"/>
        <w:jc w:val="both"/>
        <w:rPr>
          <w:rFonts w:ascii="仿宋" w:hAnsi="仿宋" w:eastAsia="仿宋"/>
          <w:b/>
          <w:bCs/>
          <w:sz w:val="32"/>
          <w:szCs w:val="36"/>
        </w:rPr>
      </w:pPr>
    </w:p>
    <w:p w14:paraId="7B431AD9">
      <w:pPr>
        <w:widowControl/>
        <w:spacing w:line="360" w:lineRule="auto"/>
        <w:ind w:firstLine="643" w:firstLineChars="200"/>
        <w:jc w:val="center"/>
        <w:rPr>
          <w:rFonts w:ascii="仿宋" w:hAnsi="仿宋" w:eastAsia="仿宋"/>
          <w:b/>
          <w:bCs/>
          <w:sz w:val="32"/>
          <w:szCs w:val="36"/>
        </w:rPr>
      </w:pPr>
    </w:p>
    <w:p w14:paraId="0C5CFCE8">
      <w:pPr>
        <w:spacing w:line="6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名称：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u w:val="single"/>
        </w:rPr>
        <w:t xml:space="preserve">                                   </w:t>
      </w:r>
    </w:p>
    <w:p w14:paraId="665F0B2C">
      <w:pPr>
        <w:spacing w:line="6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申报单位：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              </w:t>
      </w:r>
    </w:p>
    <w:p w14:paraId="673C8E58">
      <w:pPr>
        <w:spacing w:line="6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申报日期：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              </w:t>
      </w:r>
    </w:p>
    <w:p w14:paraId="796332A2">
      <w:pPr>
        <w:widowControl/>
        <w:spacing w:line="360" w:lineRule="auto"/>
        <w:jc w:val="both"/>
        <w:rPr>
          <w:rFonts w:hint="eastAsia" w:ascii="仿宋_GB2312" w:hAnsi="仿宋_GB2312" w:eastAsia="仿宋_GB2312" w:cs="仿宋_GB2312"/>
          <w:b/>
          <w:bCs/>
          <w:sz w:val="32"/>
          <w:szCs w:val="36"/>
        </w:rPr>
      </w:pPr>
    </w:p>
    <w:p w14:paraId="46751CC2">
      <w:pPr>
        <w:widowControl/>
        <w:spacing w:line="360" w:lineRule="auto"/>
        <w:ind w:firstLine="643" w:firstLineChars="200"/>
        <w:jc w:val="center"/>
        <w:rPr>
          <w:rFonts w:ascii="仿宋" w:hAnsi="仿宋" w:eastAsia="仿宋"/>
          <w:b/>
          <w:bCs/>
          <w:sz w:val="32"/>
          <w:szCs w:val="36"/>
        </w:rPr>
      </w:pPr>
    </w:p>
    <w:p w14:paraId="09D18CE8">
      <w:pPr>
        <w:widowControl/>
        <w:spacing w:line="360" w:lineRule="auto"/>
        <w:ind w:firstLine="643" w:firstLineChars="200"/>
        <w:jc w:val="center"/>
        <w:rPr>
          <w:rFonts w:ascii="仿宋" w:hAnsi="仿宋" w:eastAsia="仿宋"/>
          <w:b/>
          <w:bCs/>
          <w:sz w:val="32"/>
          <w:szCs w:val="36"/>
        </w:rPr>
      </w:pPr>
    </w:p>
    <w:p w14:paraId="0BF439B6">
      <w:pPr>
        <w:widowControl/>
        <w:spacing w:line="440" w:lineRule="exact"/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中国公路学会旅游交通工作委员会 制</w:t>
      </w:r>
    </w:p>
    <w:p w14:paraId="6C3A22E1">
      <w:pPr>
        <w:widowControl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6"/>
        </w:rPr>
      </w:pPr>
    </w:p>
    <w:p w14:paraId="36AA157F">
      <w:pPr>
        <w:widowControl/>
        <w:spacing w:line="360" w:lineRule="auto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6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b/>
          <w:bCs/>
          <w:sz w:val="32"/>
          <w:szCs w:val="36"/>
        </w:rPr>
        <w:t>及说明</w:t>
      </w:r>
    </w:p>
    <w:p w14:paraId="55994C6F">
      <w:pPr>
        <w:widowControl/>
        <w:spacing w:line="360" w:lineRule="auto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6"/>
        </w:rPr>
      </w:pPr>
    </w:p>
    <w:p w14:paraId="24A9A145">
      <w:pPr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一、要求</w:t>
      </w:r>
    </w:p>
    <w:p w14:paraId="240A9794">
      <w:pPr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纸张规格：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A4</w:t>
      </w:r>
    </w:p>
    <w:p w14:paraId="627DA65C">
      <w:pPr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打印和装订要求：双面打印，装订成册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7B897F">
      <w:pPr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二、填写说明</w:t>
      </w:r>
    </w:p>
    <w:p w14:paraId="51159B8F">
      <w:pPr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2025年度美丽公路项目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申报材料应包括：</w:t>
      </w:r>
    </w:p>
    <w:p w14:paraId="2D660254">
      <w:pPr>
        <w:snapToGrid w:val="0"/>
        <w:spacing w:line="360" w:lineRule="auto"/>
        <w:ind w:left="56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（一）申报表；</w:t>
      </w:r>
    </w:p>
    <w:p w14:paraId="5543A0F1">
      <w:pPr>
        <w:snapToGrid w:val="0"/>
        <w:spacing w:line="360" w:lineRule="auto"/>
        <w:ind w:left="56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（二）自评简表；</w:t>
      </w:r>
    </w:p>
    <w:p w14:paraId="35925C91">
      <w:pPr>
        <w:snapToGrid w:val="0"/>
        <w:spacing w:line="360" w:lineRule="auto"/>
        <w:ind w:left="56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（三）相关证明材料；</w:t>
      </w:r>
    </w:p>
    <w:p w14:paraId="460591BE">
      <w:pPr>
        <w:snapToGrid w:val="0"/>
        <w:spacing w:line="360" w:lineRule="auto"/>
        <w:ind w:left="56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（四）承诺书。 </w:t>
      </w:r>
    </w:p>
    <w:p w14:paraId="2A824DC2">
      <w:pPr>
        <w:spacing w:line="360" w:lineRule="auto"/>
        <w:jc w:val="left"/>
        <w:outlineLvl w:val="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66F82ACF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3B0149C8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56A76281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7838CE22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5561FEDD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1E122340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70922DA3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69419BC6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5E32D258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75D47179">
      <w:pPr>
        <w:spacing w:line="360" w:lineRule="auto"/>
        <w:jc w:val="left"/>
        <w:outlineLvl w:val="0"/>
        <w:rPr>
          <w:rFonts w:ascii="仿宋" w:hAnsi="仿宋" w:eastAsia="仿宋"/>
          <w:b/>
          <w:sz w:val="32"/>
          <w:szCs w:val="32"/>
        </w:rPr>
      </w:pPr>
    </w:p>
    <w:p w14:paraId="1EBB6B19">
      <w:pPr>
        <w:widowControl/>
        <w:shd w:val="clear" w:color="auto" w:fill="FFFFFF"/>
        <w:snapToGrid w:val="0"/>
        <w:spacing w:before="156" w:beforeLines="50" w:line="360" w:lineRule="auto"/>
        <w:jc w:val="center"/>
        <w:outlineLvl w:val="1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一、申报表</w:t>
      </w:r>
    </w:p>
    <w:tbl>
      <w:tblPr>
        <w:tblStyle w:val="5"/>
        <w:tblW w:w="89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3"/>
        <w:gridCol w:w="2118"/>
        <w:gridCol w:w="2198"/>
        <w:gridCol w:w="2317"/>
      </w:tblGrid>
      <w:tr w14:paraId="416CF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313" w:type="dxa"/>
            <w:noWrap w:val="0"/>
            <w:vAlign w:val="center"/>
          </w:tcPr>
          <w:p w14:paraId="345F016C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所在省（区）市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73860EB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9007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68C46CC2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项目名称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400291B3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7E1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1F0FCB61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</w:rPr>
              <w:t>名称</w:t>
            </w:r>
          </w:p>
          <w:p w14:paraId="630DFE01">
            <w:pPr>
              <w:widowControl/>
              <w:snapToGrid w:val="0"/>
              <w:spacing w:before="156" w:beforeLines="50" w:line="36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尽量提供一个便于后期宣传，能体现公路特点及特色;新颖独特，易识别记忆，能够形成IP的名称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22019DD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F01D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563056DC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推荐单位</w:t>
            </w:r>
          </w:p>
          <w:p w14:paraId="46AA6857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（自行申报单位不用填写此项）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8073D45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D063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29309C7A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1D5A364C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B4D5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4444DB80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申报单位2</w:t>
            </w:r>
          </w:p>
          <w:p w14:paraId="53DFD188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（申报单位可联合相关单位进行申报。申报单位总数量不超过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个。）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DF661E0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90D8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3A8A5251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完成人姓名</w:t>
            </w:r>
          </w:p>
          <w:p w14:paraId="3D269C6C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（不超过10人）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4225BD2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4EFE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313" w:type="dxa"/>
            <w:noWrap w:val="0"/>
            <w:vAlign w:val="center"/>
          </w:tcPr>
          <w:p w14:paraId="2538C2BE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路段里程</w:t>
            </w:r>
          </w:p>
        </w:tc>
        <w:tc>
          <w:tcPr>
            <w:tcW w:w="2118" w:type="dxa"/>
            <w:noWrap w:val="0"/>
            <w:vAlign w:val="center"/>
          </w:tcPr>
          <w:p w14:paraId="3B556023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noWrap w:val="0"/>
            <w:vAlign w:val="center"/>
          </w:tcPr>
          <w:p w14:paraId="6F690257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路线编号</w:t>
            </w:r>
          </w:p>
        </w:tc>
        <w:tc>
          <w:tcPr>
            <w:tcW w:w="2317" w:type="dxa"/>
            <w:noWrap w:val="0"/>
            <w:vAlign w:val="center"/>
          </w:tcPr>
          <w:p w14:paraId="4A950A74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DCE5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13" w:type="dxa"/>
            <w:noWrap w:val="0"/>
            <w:vAlign w:val="center"/>
          </w:tcPr>
          <w:p w14:paraId="71C4A122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技术等级</w:t>
            </w:r>
          </w:p>
        </w:tc>
        <w:tc>
          <w:tcPr>
            <w:tcW w:w="2118" w:type="dxa"/>
            <w:noWrap w:val="0"/>
            <w:vAlign w:val="center"/>
          </w:tcPr>
          <w:p w14:paraId="43E5057A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noWrap w:val="0"/>
            <w:vAlign w:val="center"/>
          </w:tcPr>
          <w:p w14:paraId="0D281A13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路基、路面宽度（米）</w:t>
            </w:r>
          </w:p>
        </w:tc>
        <w:tc>
          <w:tcPr>
            <w:tcW w:w="2317" w:type="dxa"/>
            <w:noWrap w:val="0"/>
            <w:vAlign w:val="center"/>
          </w:tcPr>
          <w:p w14:paraId="5A4DAA5D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F1AB2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313" w:type="dxa"/>
            <w:noWrap w:val="0"/>
            <w:vAlign w:val="center"/>
          </w:tcPr>
          <w:p w14:paraId="450DD65D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起讫点及所在地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4164BB43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1193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335B210C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通车时间</w:t>
            </w:r>
          </w:p>
        </w:tc>
        <w:tc>
          <w:tcPr>
            <w:tcW w:w="2118" w:type="dxa"/>
            <w:noWrap w:val="0"/>
            <w:vAlign w:val="center"/>
          </w:tcPr>
          <w:p w14:paraId="2A599A07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noWrap w:val="0"/>
            <w:vAlign w:val="center"/>
          </w:tcPr>
          <w:p w14:paraId="67111F4E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接养时间</w:t>
            </w:r>
          </w:p>
        </w:tc>
        <w:tc>
          <w:tcPr>
            <w:tcW w:w="2317" w:type="dxa"/>
            <w:noWrap w:val="0"/>
            <w:vAlign w:val="center"/>
          </w:tcPr>
          <w:p w14:paraId="0AA92F6E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5B93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313" w:type="dxa"/>
            <w:noWrap w:val="0"/>
            <w:vAlign w:val="center"/>
          </w:tcPr>
          <w:p w14:paraId="1D096247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118" w:type="dxa"/>
            <w:noWrap w:val="0"/>
            <w:vAlign w:val="center"/>
          </w:tcPr>
          <w:p w14:paraId="13C28398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198" w:type="dxa"/>
            <w:noWrap w:val="0"/>
            <w:vAlign w:val="center"/>
          </w:tcPr>
          <w:p w14:paraId="66A92C18">
            <w:pPr>
              <w:widowControl/>
              <w:snapToGrid w:val="0"/>
              <w:spacing w:before="156" w:beforeLines="50"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电话</w:t>
            </w:r>
          </w:p>
        </w:tc>
        <w:tc>
          <w:tcPr>
            <w:tcW w:w="2317" w:type="dxa"/>
            <w:noWrap w:val="0"/>
            <w:vAlign w:val="center"/>
          </w:tcPr>
          <w:p w14:paraId="26F57BA2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E56D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6" w:hRule="atLeast"/>
          <w:jc w:val="center"/>
        </w:trPr>
        <w:tc>
          <w:tcPr>
            <w:tcW w:w="2313" w:type="dxa"/>
            <w:noWrap w:val="0"/>
            <w:vAlign w:val="center"/>
          </w:tcPr>
          <w:p w14:paraId="54726E6B">
            <w:pPr>
              <w:widowControl/>
              <w:snapToGrid w:val="0"/>
              <w:spacing w:line="440" w:lineRule="exac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路线简介（包括基本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概况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公路主体设施及安全设施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养护管理、运营服务、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路域环境等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C71AEA8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7446BBFA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5A3BE8B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0886344">
            <w:pPr>
              <w:widowControl/>
              <w:snapToGrid w:val="0"/>
              <w:spacing w:before="156" w:beforeLines="50"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617A3BFB">
            <w:pPr>
              <w:widowControl/>
              <w:snapToGrid w:val="0"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418368F5">
            <w:pPr>
              <w:widowControl/>
              <w:snapToGrid w:val="0"/>
              <w:spacing w:line="578" w:lineRule="exac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58236E6F">
            <w:pPr>
              <w:widowControl/>
              <w:snapToGrid w:val="0"/>
              <w:spacing w:line="578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（不超过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2000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字）</w:t>
            </w:r>
          </w:p>
        </w:tc>
      </w:tr>
      <w:tr w14:paraId="15221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2313" w:type="dxa"/>
            <w:noWrap w:val="0"/>
            <w:vAlign w:val="center"/>
          </w:tcPr>
          <w:p w14:paraId="4DC4325A">
            <w:pPr>
              <w:widowControl/>
              <w:snapToGrid w:val="0"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申报单位</w:t>
            </w:r>
          </w:p>
          <w:p w14:paraId="789E8A36">
            <w:pPr>
              <w:widowControl/>
              <w:snapToGrid w:val="0"/>
              <w:spacing w:line="578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意见</w:t>
            </w:r>
          </w:p>
          <w:p w14:paraId="1F17EBA6">
            <w:pPr>
              <w:spacing w:line="520" w:lineRule="exac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第一申报单位盖章）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412E9334">
            <w:pPr>
              <w:pStyle w:val="4"/>
              <w:shd w:val="clear" w:color="auto" w:fill="FFFFFF"/>
              <w:spacing w:before="0" w:beforeAutospacing="0" w:after="0" w:afterAutospacing="0"/>
              <w:ind w:firstLine="3220" w:firstLineChars="11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6801C2E">
            <w:pPr>
              <w:pStyle w:val="4"/>
              <w:shd w:val="clear" w:color="auto" w:fill="FFFFFF"/>
              <w:spacing w:before="0" w:beforeAutospacing="0" w:after="0" w:afterAutospacing="0"/>
              <w:ind w:firstLine="3500" w:firstLineChars="12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盖  章</w:t>
            </w:r>
          </w:p>
          <w:p w14:paraId="1AC03271"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年   月   日</w:t>
            </w:r>
          </w:p>
        </w:tc>
      </w:tr>
      <w:tr w14:paraId="59702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2313" w:type="dxa"/>
            <w:noWrap w:val="0"/>
            <w:vAlign w:val="center"/>
          </w:tcPr>
          <w:p w14:paraId="3D31F245"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推荐单位</w:t>
            </w:r>
          </w:p>
          <w:p w14:paraId="3A38CFE7"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意见</w:t>
            </w:r>
          </w:p>
          <w:p w14:paraId="4BFBBA2E">
            <w:pPr>
              <w:widowControl/>
              <w:snapToGrid w:val="0"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（备注：自行申报的不用填写此项）</w:t>
            </w:r>
          </w:p>
        </w:tc>
        <w:tc>
          <w:tcPr>
            <w:tcW w:w="6633" w:type="dxa"/>
            <w:gridSpan w:val="3"/>
            <w:noWrap w:val="0"/>
            <w:vAlign w:val="center"/>
          </w:tcPr>
          <w:p w14:paraId="7C2FE4D3"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</w:t>
            </w:r>
          </w:p>
          <w:p w14:paraId="72456620"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盖  章</w:t>
            </w:r>
          </w:p>
          <w:p w14:paraId="0DE447E0"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               年   月  日</w:t>
            </w:r>
          </w:p>
        </w:tc>
      </w:tr>
    </w:tbl>
    <w:p w14:paraId="041C285C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EC2BC7A">
      <w:pPr>
        <w:widowControl/>
        <w:shd w:val="clear" w:color="auto" w:fill="FFFFFF"/>
        <w:snapToGrid w:val="0"/>
        <w:spacing w:before="156" w:beforeLines="50" w:line="360" w:lineRule="auto"/>
        <w:jc w:val="center"/>
        <w:outlineLvl w:val="1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br w:type="page"/>
      </w:r>
      <w:bookmarkStart w:id="0" w:name="_Hlk518389237"/>
      <w:r>
        <w:rPr>
          <w:rFonts w:hint="eastAsia" w:ascii="仿宋_GB2312" w:hAnsi="仿宋_GB2312" w:eastAsia="仿宋_GB2312" w:cs="仿宋_GB2312"/>
          <w:bCs/>
          <w:sz w:val="32"/>
          <w:szCs w:val="32"/>
        </w:rPr>
        <w:t>二</w:t>
      </w:r>
      <w:bookmarkStart w:id="1" w:name="_Hlk15023888"/>
      <w:r>
        <w:rPr>
          <w:rFonts w:hint="eastAsia" w:ascii="仿宋_GB2312" w:hAnsi="仿宋_GB2312" w:eastAsia="仿宋_GB2312" w:cs="仿宋_GB2312"/>
          <w:bCs/>
          <w:sz w:val="32"/>
          <w:szCs w:val="32"/>
        </w:rPr>
        <w:t>、自评简表</w:t>
      </w:r>
      <w:bookmarkEnd w:id="1"/>
    </w:p>
    <w:p w14:paraId="0D898E65">
      <w:pPr>
        <w:spacing w:line="360" w:lineRule="auto"/>
        <w:jc w:val="left"/>
        <w:outlineLvl w:val="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24"/>
        </w:rPr>
        <w:t>名称：</w:t>
      </w:r>
    </w:p>
    <w:tbl>
      <w:tblPr>
        <w:tblStyle w:val="5"/>
        <w:tblW w:w="617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324"/>
        <w:gridCol w:w="3788"/>
        <w:gridCol w:w="2767"/>
        <w:gridCol w:w="1341"/>
      </w:tblGrid>
      <w:tr w14:paraId="2BA20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6" w:type="pct"/>
            <w:gridSpan w:val="2"/>
            <w:noWrap w:val="0"/>
            <w:vAlign w:val="center"/>
          </w:tcPr>
          <w:p w14:paraId="1C3B254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评审指标</w:t>
            </w:r>
          </w:p>
        </w:tc>
        <w:tc>
          <w:tcPr>
            <w:tcW w:w="1800" w:type="pct"/>
            <w:noWrap w:val="0"/>
            <w:vAlign w:val="center"/>
          </w:tcPr>
          <w:p w14:paraId="573732A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指标含义</w:t>
            </w:r>
          </w:p>
        </w:tc>
        <w:tc>
          <w:tcPr>
            <w:tcW w:w="1315" w:type="pct"/>
            <w:noWrap w:val="0"/>
            <w:vAlign w:val="center"/>
          </w:tcPr>
          <w:p w14:paraId="3303B34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自评说明</w:t>
            </w:r>
          </w:p>
        </w:tc>
        <w:tc>
          <w:tcPr>
            <w:tcW w:w="637" w:type="pct"/>
            <w:noWrap w:val="0"/>
            <w:vAlign w:val="center"/>
          </w:tcPr>
          <w:p w14:paraId="44120C6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证明材料</w:t>
            </w:r>
          </w:p>
        </w:tc>
      </w:tr>
      <w:tr w14:paraId="78C39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restart"/>
            <w:noWrap w:val="0"/>
            <w:vAlign w:val="center"/>
          </w:tcPr>
          <w:p w14:paraId="7381B67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基本功能</w:t>
            </w:r>
          </w:p>
        </w:tc>
        <w:tc>
          <w:tcPr>
            <w:tcW w:w="629" w:type="pct"/>
            <w:vMerge w:val="restart"/>
            <w:noWrap w:val="0"/>
            <w:vAlign w:val="center"/>
          </w:tcPr>
          <w:p w14:paraId="2492134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通达情况</w:t>
            </w:r>
          </w:p>
        </w:tc>
        <w:tc>
          <w:tcPr>
            <w:tcW w:w="1800" w:type="pct"/>
            <w:noWrap w:val="0"/>
            <w:vAlign w:val="center"/>
          </w:tcPr>
          <w:p w14:paraId="6B0A3337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a）道路通畅，无断头路现象</w:t>
            </w:r>
          </w:p>
        </w:tc>
        <w:tc>
          <w:tcPr>
            <w:tcW w:w="1315" w:type="pct"/>
            <w:noWrap w:val="0"/>
            <w:vAlign w:val="center"/>
          </w:tcPr>
          <w:p w14:paraId="6A95E36E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说明是否有断头路现象</w:t>
            </w:r>
          </w:p>
        </w:tc>
        <w:tc>
          <w:tcPr>
            <w:tcW w:w="637" w:type="pct"/>
            <w:noWrap w:val="0"/>
            <w:vAlign w:val="center"/>
          </w:tcPr>
          <w:p w14:paraId="09AED10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F6711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0323E5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EE3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D21E05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20ED5FB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349C99F6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b）交通便捷，公路与国道、省道或县道相连接</w:t>
            </w:r>
          </w:p>
        </w:tc>
        <w:tc>
          <w:tcPr>
            <w:tcW w:w="1315" w:type="pct"/>
            <w:noWrap w:val="0"/>
            <w:vAlign w:val="center"/>
          </w:tcPr>
          <w:p w14:paraId="795D73E4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说明与国道、省道或县道连接状况</w:t>
            </w:r>
          </w:p>
        </w:tc>
        <w:tc>
          <w:tcPr>
            <w:tcW w:w="637" w:type="pct"/>
            <w:noWrap w:val="0"/>
            <w:vAlign w:val="center"/>
          </w:tcPr>
          <w:p w14:paraId="7ACD40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9BC04D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316612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F528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73CA38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1C7D6AD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路况水平</w:t>
            </w:r>
          </w:p>
        </w:tc>
        <w:tc>
          <w:tcPr>
            <w:tcW w:w="1800" w:type="pct"/>
            <w:noWrap w:val="0"/>
            <w:vAlign w:val="center"/>
          </w:tcPr>
          <w:p w14:paraId="20B30B1A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a）路基边线顺直，边坡平顺、坚实，坡面无缺口、坍塌、滑坡等现象</w:t>
            </w:r>
          </w:p>
        </w:tc>
        <w:tc>
          <w:tcPr>
            <w:tcW w:w="1315" w:type="pct"/>
            <w:noWrap w:val="0"/>
            <w:vAlign w:val="center"/>
          </w:tcPr>
          <w:p w14:paraId="3F5249C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说明路基具体情况</w:t>
            </w:r>
          </w:p>
        </w:tc>
        <w:tc>
          <w:tcPr>
            <w:tcW w:w="637" w:type="pct"/>
            <w:noWrap w:val="0"/>
            <w:vAlign w:val="center"/>
          </w:tcPr>
          <w:p w14:paraId="283B1BB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0DD4859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E8FA27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E67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14D69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8BC328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5D1DD303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b）路面无明显病害，使用性能良好</w:t>
            </w:r>
          </w:p>
        </w:tc>
        <w:tc>
          <w:tcPr>
            <w:tcW w:w="1315" w:type="pct"/>
            <w:noWrap w:val="0"/>
            <w:vAlign w:val="center"/>
          </w:tcPr>
          <w:p w14:paraId="7EF3497C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说明路面病害及使用状况</w:t>
            </w:r>
          </w:p>
        </w:tc>
        <w:tc>
          <w:tcPr>
            <w:tcW w:w="637" w:type="pct"/>
            <w:noWrap w:val="0"/>
            <w:vAlign w:val="center"/>
          </w:tcPr>
          <w:p w14:paraId="41C0B72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801B4F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AD4643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ECA2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63D9EA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47C956B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3AC3141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c）桥梁涵洞结构安全稳定，无五类桥涵，设施完好，运行正常</w:t>
            </w:r>
          </w:p>
        </w:tc>
        <w:tc>
          <w:tcPr>
            <w:tcW w:w="1315" w:type="pct"/>
            <w:noWrap w:val="0"/>
            <w:vAlign w:val="center"/>
          </w:tcPr>
          <w:p w14:paraId="14393C7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说明构造物具体情况</w:t>
            </w:r>
          </w:p>
        </w:tc>
        <w:tc>
          <w:tcPr>
            <w:tcW w:w="637" w:type="pct"/>
            <w:noWrap w:val="0"/>
            <w:vAlign w:val="center"/>
          </w:tcPr>
          <w:p w14:paraId="5B749BF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93CCB2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E25F1D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E4FF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4235873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5FEC10D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34CB9CE3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d）交通安全设施设置规范齐全，安全护栏、照明、避险车道、安全标志、标牌、里程碑、岔口示警桩等交通安全设施齐备且运行正常</w:t>
            </w:r>
          </w:p>
        </w:tc>
        <w:tc>
          <w:tcPr>
            <w:tcW w:w="1315" w:type="pct"/>
            <w:noWrap w:val="0"/>
            <w:vAlign w:val="center"/>
          </w:tcPr>
          <w:p w14:paraId="12EE247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说明交安设施的配备情况</w:t>
            </w:r>
          </w:p>
        </w:tc>
        <w:tc>
          <w:tcPr>
            <w:tcW w:w="637" w:type="pct"/>
            <w:noWrap w:val="0"/>
            <w:vAlign w:val="center"/>
          </w:tcPr>
          <w:p w14:paraId="00ECB7E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923ED9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3862A5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FA5A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restart"/>
            <w:noWrap w:val="0"/>
            <w:vAlign w:val="center"/>
          </w:tcPr>
          <w:p w14:paraId="5745415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路域治理</w:t>
            </w:r>
          </w:p>
        </w:tc>
        <w:tc>
          <w:tcPr>
            <w:tcW w:w="629" w:type="pct"/>
            <w:vMerge w:val="restart"/>
            <w:noWrap w:val="0"/>
            <w:vAlign w:val="center"/>
          </w:tcPr>
          <w:p w14:paraId="7572491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路域环境</w:t>
            </w:r>
          </w:p>
        </w:tc>
        <w:tc>
          <w:tcPr>
            <w:tcW w:w="1800" w:type="pct"/>
            <w:noWrap w:val="0"/>
            <w:vAlign w:val="center"/>
          </w:tcPr>
          <w:p w14:paraId="247A0F9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a）路面整洁，垃圾清理及时，无乱倒垃圾污水现象</w:t>
            </w:r>
          </w:p>
        </w:tc>
        <w:tc>
          <w:tcPr>
            <w:tcW w:w="1315" w:type="pct"/>
            <w:noWrap w:val="0"/>
            <w:vAlign w:val="center"/>
          </w:tcPr>
          <w:p w14:paraId="0AD688A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5EC39AD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4A261B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C81B1F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AE98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A2B50E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01ABDD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2B08BD4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b）路基路面边缘轮廓线、车辆行驶分道线、安全设施防护线、绿化美化线四线分明</w:t>
            </w:r>
          </w:p>
        </w:tc>
        <w:tc>
          <w:tcPr>
            <w:tcW w:w="1315" w:type="pct"/>
            <w:noWrap w:val="0"/>
            <w:vAlign w:val="center"/>
          </w:tcPr>
          <w:p w14:paraId="065756E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1201B8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A9607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1C6D0E3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A4B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3381DE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6B5948E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4C6021E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c）边沟畅通，无淤积物、无损坏</w:t>
            </w:r>
          </w:p>
        </w:tc>
        <w:tc>
          <w:tcPr>
            <w:tcW w:w="1315" w:type="pct"/>
            <w:noWrap w:val="0"/>
            <w:vAlign w:val="center"/>
          </w:tcPr>
          <w:p w14:paraId="42CCCD7E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19C3A6A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0D1F52C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F54AF6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1870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229C24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4B4F3BF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6A917FA4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d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）路田分界、路宅分界清晰</w:t>
            </w:r>
          </w:p>
        </w:tc>
        <w:tc>
          <w:tcPr>
            <w:tcW w:w="1315" w:type="pct"/>
            <w:noWrap w:val="0"/>
            <w:vAlign w:val="center"/>
          </w:tcPr>
          <w:p w14:paraId="69885524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5444C8B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997B48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105120A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1EDE2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43634CC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6542E0D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4890BB6E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e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）垃圾房、垃圾堆避免建于公路旁，无法避免时，应采用绿篱、文化墙等美化措施加以遮蔽</w:t>
            </w:r>
          </w:p>
        </w:tc>
        <w:tc>
          <w:tcPr>
            <w:tcW w:w="1315" w:type="pct"/>
            <w:noWrap w:val="0"/>
            <w:vAlign w:val="center"/>
          </w:tcPr>
          <w:p w14:paraId="22EE6E0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42F4DEF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B51363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6661669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69DC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E97613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765E76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1B0B7C9A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f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）灵活采用“遮、透、露、诱”的手法，适当引入或展现远处的自然景观、风土人情、城市风貌等景观，使整体风貌自然、协调</w:t>
            </w:r>
          </w:p>
        </w:tc>
        <w:tc>
          <w:tcPr>
            <w:tcW w:w="1315" w:type="pct"/>
            <w:noWrap w:val="0"/>
            <w:vAlign w:val="center"/>
          </w:tcPr>
          <w:p w14:paraId="71F1040C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4BC233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15F84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857959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5CEF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A754D5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7F2C843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路域设施</w:t>
            </w:r>
          </w:p>
        </w:tc>
        <w:tc>
          <w:tcPr>
            <w:tcW w:w="1800" w:type="pct"/>
            <w:noWrap w:val="0"/>
            <w:vAlign w:val="center"/>
          </w:tcPr>
          <w:p w14:paraId="5B75728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a）公路用地范围内无违章建筑</w:t>
            </w:r>
          </w:p>
        </w:tc>
        <w:tc>
          <w:tcPr>
            <w:tcW w:w="1315" w:type="pct"/>
            <w:noWrap w:val="0"/>
            <w:vAlign w:val="center"/>
          </w:tcPr>
          <w:p w14:paraId="24BD3D9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520FFD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F30A07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64C8021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23337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4A0509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276DF1F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491584D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b）公路用地范围内无未经批准的非公路标志</w:t>
            </w:r>
          </w:p>
        </w:tc>
        <w:tc>
          <w:tcPr>
            <w:tcW w:w="1315" w:type="pct"/>
            <w:noWrap w:val="0"/>
            <w:vAlign w:val="center"/>
          </w:tcPr>
          <w:p w14:paraId="2EB2E58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10538F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43752C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F2D619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1274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D2AE3C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53A45C0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4575BA70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c）无违法搭接道口和占用挖掘公路</w:t>
            </w:r>
          </w:p>
        </w:tc>
        <w:tc>
          <w:tcPr>
            <w:tcW w:w="1315" w:type="pct"/>
            <w:noWrap w:val="0"/>
            <w:vAlign w:val="center"/>
          </w:tcPr>
          <w:p w14:paraId="20E5294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0EE1657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A52E3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C73E5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B78D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222FF4B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2D85E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15AD04FE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d）无违法跨越和穿越公路的设施</w:t>
            </w:r>
          </w:p>
        </w:tc>
        <w:tc>
          <w:tcPr>
            <w:tcW w:w="1315" w:type="pct"/>
            <w:noWrap w:val="0"/>
            <w:vAlign w:val="center"/>
          </w:tcPr>
          <w:p w14:paraId="5AE8F79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4DAE69E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7E7AE1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7B42E9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898D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BFA151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7F86C5E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91B4F55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e）接线路口硬化处理</w:t>
            </w:r>
          </w:p>
        </w:tc>
        <w:tc>
          <w:tcPr>
            <w:tcW w:w="1315" w:type="pct"/>
            <w:noWrap w:val="0"/>
            <w:vAlign w:val="center"/>
          </w:tcPr>
          <w:p w14:paraId="34D3F77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说明治理情况</w:t>
            </w:r>
          </w:p>
        </w:tc>
        <w:tc>
          <w:tcPr>
            <w:tcW w:w="637" w:type="pct"/>
            <w:noWrap w:val="0"/>
            <w:vAlign w:val="center"/>
          </w:tcPr>
          <w:p w14:paraId="501FF7A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CEEF44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8BC833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412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07170B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00636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安全保障</w:t>
            </w:r>
          </w:p>
        </w:tc>
        <w:tc>
          <w:tcPr>
            <w:tcW w:w="1800" w:type="pct"/>
            <w:noWrap w:val="0"/>
            <w:vAlign w:val="center"/>
          </w:tcPr>
          <w:p w14:paraId="28A79AB5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及时排查公路安全隐患，并及时处置</w:t>
            </w:r>
          </w:p>
        </w:tc>
        <w:tc>
          <w:tcPr>
            <w:tcW w:w="1315" w:type="pct"/>
            <w:noWrap w:val="0"/>
            <w:vAlign w:val="center"/>
          </w:tcPr>
          <w:p w14:paraId="1EEFD8E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说明安全隐患排查及处置情况</w:t>
            </w:r>
          </w:p>
        </w:tc>
        <w:tc>
          <w:tcPr>
            <w:tcW w:w="637" w:type="pct"/>
            <w:noWrap w:val="0"/>
            <w:vAlign w:val="center"/>
          </w:tcPr>
          <w:p w14:paraId="5157F3C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394B22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FB87D0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B39A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3D48A4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3E2033F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日常养护</w:t>
            </w:r>
          </w:p>
        </w:tc>
        <w:tc>
          <w:tcPr>
            <w:tcW w:w="1800" w:type="pct"/>
            <w:noWrap w:val="0"/>
            <w:vAlign w:val="center"/>
          </w:tcPr>
          <w:p w14:paraId="72214713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a）养护经费纳入财政预算，基本满足养护需求</w:t>
            </w:r>
          </w:p>
        </w:tc>
        <w:tc>
          <w:tcPr>
            <w:tcW w:w="1315" w:type="pct"/>
            <w:noWrap w:val="0"/>
            <w:vAlign w:val="center"/>
          </w:tcPr>
          <w:p w14:paraId="201855C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说明养护经费落实情况</w:t>
            </w:r>
          </w:p>
        </w:tc>
        <w:tc>
          <w:tcPr>
            <w:tcW w:w="637" w:type="pct"/>
            <w:noWrap w:val="0"/>
            <w:vAlign w:val="center"/>
          </w:tcPr>
          <w:p w14:paraId="7A502BF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7447904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359AEA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1073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4890B94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3B810A8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09C767FF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b）养护责任落实，有专职养护员</w:t>
            </w:r>
          </w:p>
        </w:tc>
        <w:tc>
          <w:tcPr>
            <w:tcW w:w="1315" w:type="pct"/>
            <w:noWrap w:val="0"/>
            <w:vAlign w:val="center"/>
          </w:tcPr>
          <w:p w14:paraId="2BEB1351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说明养护人员配备情况</w:t>
            </w:r>
          </w:p>
        </w:tc>
        <w:tc>
          <w:tcPr>
            <w:tcW w:w="637" w:type="pct"/>
            <w:noWrap w:val="0"/>
            <w:vAlign w:val="center"/>
          </w:tcPr>
          <w:p w14:paraId="5E37A63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0C17EC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520826F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1966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restart"/>
            <w:noWrap w:val="0"/>
            <w:vAlign w:val="center"/>
          </w:tcPr>
          <w:p w14:paraId="64AA446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生态环境</w:t>
            </w:r>
          </w:p>
        </w:tc>
        <w:tc>
          <w:tcPr>
            <w:tcW w:w="629" w:type="pct"/>
            <w:vMerge w:val="restart"/>
            <w:noWrap w:val="0"/>
            <w:vAlign w:val="center"/>
          </w:tcPr>
          <w:p w14:paraId="3DEF379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生态绿化</w:t>
            </w:r>
          </w:p>
        </w:tc>
        <w:tc>
          <w:tcPr>
            <w:tcW w:w="1800" w:type="pct"/>
            <w:noWrap w:val="0"/>
            <w:vAlign w:val="center"/>
          </w:tcPr>
          <w:p w14:paraId="35AA43C0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a）将公路沿线绿化工程、动物通道等列入日常养护计划中，具有完善的养护方案</w:t>
            </w:r>
          </w:p>
        </w:tc>
        <w:tc>
          <w:tcPr>
            <w:tcW w:w="1315" w:type="pct"/>
            <w:noWrap w:val="0"/>
            <w:vAlign w:val="center"/>
          </w:tcPr>
          <w:p w14:paraId="459DCFD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说明相关养护方案制定情况</w:t>
            </w:r>
          </w:p>
        </w:tc>
        <w:tc>
          <w:tcPr>
            <w:tcW w:w="637" w:type="pct"/>
            <w:noWrap w:val="0"/>
            <w:vAlign w:val="center"/>
          </w:tcPr>
          <w:p w14:paraId="445B694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0387BD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09E2980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6777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28CFE5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37F47AD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36B7ADF7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b）边坡均有绿化覆盖、无光秃裸露现象</w:t>
            </w:r>
          </w:p>
        </w:tc>
        <w:tc>
          <w:tcPr>
            <w:tcW w:w="1315" w:type="pct"/>
            <w:noWrap w:val="0"/>
            <w:vAlign w:val="center"/>
          </w:tcPr>
          <w:p w14:paraId="00BA21E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说明边坡绿化情况</w:t>
            </w:r>
          </w:p>
        </w:tc>
        <w:tc>
          <w:tcPr>
            <w:tcW w:w="637" w:type="pct"/>
            <w:noWrap w:val="0"/>
            <w:vAlign w:val="center"/>
          </w:tcPr>
          <w:p w14:paraId="52A154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158640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849911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40C4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33B2ED3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BCB22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553CD343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c）绿化植物生长状况良好、无绿化缺株区域</w:t>
            </w:r>
          </w:p>
        </w:tc>
        <w:tc>
          <w:tcPr>
            <w:tcW w:w="1315" w:type="pct"/>
            <w:noWrap w:val="0"/>
            <w:vAlign w:val="center"/>
          </w:tcPr>
          <w:p w14:paraId="2B696535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说明植物生长状况，是否有缺株现象</w:t>
            </w:r>
          </w:p>
        </w:tc>
        <w:tc>
          <w:tcPr>
            <w:tcW w:w="637" w:type="pct"/>
            <w:noWrap w:val="0"/>
            <w:vAlign w:val="center"/>
          </w:tcPr>
          <w:p w14:paraId="18B218E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02B70EB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5E63D26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1C64F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B8450E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3447395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5A564136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d）因地制宜选择绿化树种，以抗逆性强的本地优势树种为主</w:t>
            </w:r>
          </w:p>
        </w:tc>
        <w:tc>
          <w:tcPr>
            <w:tcW w:w="1315" w:type="pct"/>
            <w:noWrap w:val="0"/>
            <w:vAlign w:val="center"/>
          </w:tcPr>
          <w:p w14:paraId="00BD30B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说明树种选择情况</w:t>
            </w:r>
          </w:p>
        </w:tc>
        <w:tc>
          <w:tcPr>
            <w:tcW w:w="637" w:type="pct"/>
            <w:noWrap w:val="0"/>
            <w:vAlign w:val="center"/>
          </w:tcPr>
          <w:p w14:paraId="455D7EA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22943D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15065C1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471D3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993D1F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372C61F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2389FFB4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e）采用方便运营期养护管理的树种，少用需定期修剪、整形的树种</w:t>
            </w:r>
          </w:p>
        </w:tc>
        <w:tc>
          <w:tcPr>
            <w:tcW w:w="1315" w:type="pct"/>
            <w:noWrap w:val="0"/>
            <w:vAlign w:val="center"/>
          </w:tcPr>
          <w:p w14:paraId="1F06B49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说明树种选择情况</w:t>
            </w:r>
          </w:p>
        </w:tc>
        <w:tc>
          <w:tcPr>
            <w:tcW w:w="637" w:type="pct"/>
            <w:noWrap w:val="0"/>
            <w:vAlign w:val="center"/>
          </w:tcPr>
          <w:p w14:paraId="50C3A22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326632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1CD9ACC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9E7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4412660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5018FD0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生态保护</w:t>
            </w:r>
          </w:p>
        </w:tc>
        <w:tc>
          <w:tcPr>
            <w:tcW w:w="1800" w:type="pct"/>
            <w:noWrap w:val="0"/>
            <w:vAlign w:val="center"/>
          </w:tcPr>
          <w:p w14:paraId="09059EBD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a）与自然相融合，无破坏原有地形地貌、自然植被、河流湖泊、动物栖息地等生态环境情况</w:t>
            </w:r>
          </w:p>
        </w:tc>
        <w:tc>
          <w:tcPr>
            <w:tcW w:w="1315" w:type="pct"/>
            <w:noWrap w:val="0"/>
            <w:vAlign w:val="center"/>
          </w:tcPr>
          <w:p w14:paraId="23697FD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说明生态环境保护情况</w:t>
            </w:r>
          </w:p>
        </w:tc>
        <w:tc>
          <w:tcPr>
            <w:tcW w:w="637" w:type="pct"/>
            <w:noWrap w:val="0"/>
            <w:vAlign w:val="center"/>
          </w:tcPr>
          <w:p w14:paraId="157088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7EB953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A24BC8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E37E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B410B5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0FBB9F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5A723E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b）公路两侧、临近水源无堆放或倾倒含有有害物质的材料或废弃物现象</w:t>
            </w:r>
          </w:p>
        </w:tc>
        <w:tc>
          <w:tcPr>
            <w:tcW w:w="1315" w:type="pct"/>
            <w:noWrap w:val="0"/>
            <w:vAlign w:val="center"/>
          </w:tcPr>
          <w:p w14:paraId="45C2B44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说明相关环境保护情况</w:t>
            </w:r>
          </w:p>
        </w:tc>
        <w:tc>
          <w:tcPr>
            <w:tcW w:w="637" w:type="pct"/>
            <w:noWrap w:val="0"/>
            <w:vAlign w:val="center"/>
          </w:tcPr>
          <w:p w14:paraId="1C1FF53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9F3149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8B43C4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1B47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restart"/>
            <w:noWrap w:val="0"/>
            <w:vAlign w:val="center"/>
          </w:tcPr>
          <w:p w14:paraId="2DD4F54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路域景观</w:t>
            </w:r>
          </w:p>
        </w:tc>
        <w:tc>
          <w:tcPr>
            <w:tcW w:w="629" w:type="pct"/>
            <w:vMerge w:val="restart"/>
            <w:noWrap w:val="0"/>
            <w:vAlign w:val="center"/>
          </w:tcPr>
          <w:p w14:paraId="20B2701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景观设计</w:t>
            </w:r>
          </w:p>
        </w:tc>
        <w:tc>
          <w:tcPr>
            <w:tcW w:w="1800" w:type="pct"/>
            <w:noWrap w:val="0"/>
            <w:vAlign w:val="center"/>
          </w:tcPr>
          <w:p w14:paraId="3376E7DB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a）路、桥线形设计与自然环境协调，做到线条流畅、视线诱导自然、外观美学修饰良好</w:t>
            </w:r>
          </w:p>
        </w:tc>
        <w:tc>
          <w:tcPr>
            <w:tcW w:w="1315" w:type="pct"/>
            <w:noWrap w:val="0"/>
            <w:vAlign w:val="center"/>
          </w:tcPr>
          <w:p w14:paraId="4D8DF30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说明线形设计与景色融合情况</w:t>
            </w:r>
          </w:p>
        </w:tc>
        <w:tc>
          <w:tcPr>
            <w:tcW w:w="637" w:type="pct"/>
            <w:noWrap w:val="0"/>
            <w:vAlign w:val="center"/>
          </w:tcPr>
          <w:p w14:paraId="1CF331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7BFD868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0308BC9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4DD12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B377C6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62ED87E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0BBD0AC4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b）桥涵、挡土墙等结构物造型与沿线建筑风格、风土人情协调一致，无突兀感和分离感</w:t>
            </w:r>
          </w:p>
        </w:tc>
        <w:tc>
          <w:tcPr>
            <w:tcW w:w="1315" w:type="pct"/>
            <w:noWrap w:val="0"/>
            <w:vAlign w:val="center"/>
          </w:tcPr>
          <w:p w14:paraId="7C6E7A5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说明结构物造型设计美化情况</w:t>
            </w:r>
          </w:p>
        </w:tc>
        <w:tc>
          <w:tcPr>
            <w:tcW w:w="637" w:type="pct"/>
            <w:noWrap w:val="0"/>
            <w:vAlign w:val="center"/>
          </w:tcPr>
          <w:p w14:paraId="0A0069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783717E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026F68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1DE93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2BCC1D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498C690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127E4BC2"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）公路沿线美化提升着眼于还原生态美、民俗美、自然美，追求简单，减少人工痕迹，不过分追求绿化造型</w:t>
            </w:r>
          </w:p>
        </w:tc>
        <w:tc>
          <w:tcPr>
            <w:tcW w:w="1315" w:type="pct"/>
            <w:noWrap w:val="0"/>
            <w:vAlign w:val="center"/>
          </w:tcPr>
          <w:p w14:paraId="7BAB5A7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说明美化、绿化与环境融合情况</w:t>
            </w:r>
          </w:p>
        </w:tc>
        <w:tc>
          <w:tcPr>
            <w:tcW w:w="637" w:type="pct"/>
            <w:noWrap w:val="0"/>
            <w:vAlign w:val="center"/>
          </w:tcPr>
          <w:p w14:paraId="161AABB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5E418C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675F332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1847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CAC82B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5ACEA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2A3C77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d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）就地取材并结合原有景观资源，采用借景、造景等手段，营造丰富的观赏景观</w:t>
            </w:r>
          </w:p>
        </w:tc>
        <w:tc>
          <w:tcPr>
            <w:tcW w:w="1315" w:type="pct"/>
            <w:noWrap w:val="0"/>
            <w:vAlign w:val="center"/>
          </w:tcPr>
          <w:p w14:paraId="0D72F7A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说明利用原有资源营造景观情况</w:t>
            </w:r>
          </w:p>
        </w:tc>
        <w:tc>
          <w:tcPr>
            <w:tcW w:w="637" w:type="pct"/>
            <w:noWrap w:val="0"/>
            <w:vAlign w:val="center"/>
          </w:tcPr>
          <w:p w14:paraId="244A107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7387B85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6771B73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D10B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D5F13B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5F5C121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0B085605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e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）借助乡村镇村口、公路服务站、港湾式停靠站、公路边坡、边角地等交通节点建设路域景观文化</w:t>
            </w:r>
          </w:p>
        </w:tc>
        <w:tc>
          <w:tcPr>
            <w:tcW w:w="1315" w:type="pct"/>
            <w:noWrap w:val="0"/>
            <w:vAlign w:val="center"/>
          </w:tcPr>
          <w:p w14:paraId="20784715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说明区域景观建设情况</w:t>
            </w:r>
          </w:p>
        </w:tc>
        <w:tc>
          <w:tcPr>
            <w:tcW w:w="637" w:type="pct"/>
            <w:noWrap w:val="0"/>
            <w:vAlign w:val="center"/>
          </w:tcPr>
          <w:p w14:paraId="1130865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DFB2E1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F117E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16B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59FFB7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7B35DC1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044CBC55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f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）设置慢行系统，结合沿线风景，设置休息区、观景台、自行车道、游憩步道、房车营地等设施</w:t>
            </w:r>
          </w:p>
        </w:tc>
        <w:tc>
          <w:tcPr>
            <w:tcW w:w="1315" w:type="pct"/>
            <w:noWrap w:val="0"/>
            <w:vAlign w:val="center"/>
          </w:tcPr>
          <w:p w14:paraId="181B78C1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说明慢行系统及观景设施设置情况</w:t>
            </w:r>
          </w:p>
        </w:tc>
        <w:tc>
          <w:tcPr>
            <w:tcW w:w="637" w:type="pct"/>
            <w:noWrap w:val="0"/>
            <w:vAlign w:val="center"/>
          </w:tcPr>
          <w:p w14:paraId="65D25B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532339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EAE0CE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4191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0522BC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2786749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景观特色</w:t>
            </w:r>
          </w:p>
        </w:tc>
        <w:tc>
          <w:tcPr>
            <w:tcW w:w="1800" w:type="pct"/>
            <w:noWrap w:val="0"/>
            <w:vAlign w:val="center"/>
          </w:tcPr>
          <w:p w14:paraId="4218825E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a）公路沿线或周边拥有代表性的生态自然特征，如地质构造、化石、地形、水体、植物、花卉和野生动物等</w:t>
            </w:r>
          </w:p>
        </w:tc>
        <w:tc>
          <w:tcPr>
            <w:tcW w:w="1315" w:type="pct"/>
            <w:noWrap w:val="0"/>
            <w:vAlign w:val="center"/>
          </w:tcPr>
          <w:p w14:paraId="7F8F1B7B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说明公路沿线自然生态环境</w:t>
            </w:r>
          </w:p>
        </w:tc>
        <w:tc>
          <w:tcPr>
            <w:tcW w:w="637" w:type="pct"/>
            <w:noWrap w:val="0"/>
            <w:vAlign w:val="center"/>
          </w:tcPr>
          <w:p w14:paraId="50684A0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7B860C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12D999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4AA38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C00626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317551D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25D28D75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b）公路沿线或周边拥有人文历史景观，如红色教育、历史遗迹、考古遗址、名人故居、革命旧址、大型工程等</w:t>
            </w:r>
          </w:p>
        </w:tc>
        <w:tc>
          <w:tcPr>
            <w:tcW w:w="1315" w:type="pct"/>
            <w:noWrap w:val="0"/>
            <w:vAlign w:val="center"/>
          </w:tcPr>
          <w:p w14:paraId="1F039A63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说明公路沿线人文历史景观情况</w:t>
            </w:r>
          </w:p>
        </w:tc>
        <w:tc>
          <w:tcPr>
            <w:tcW w:w="637" w:type="pct"/>
            <w:noWrap w:val="0"/>
            <w:vAlign w:val="center"/>
          </w:tcPr>
          <w:p w14:paraId="295AC78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76E4DF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03A4B8A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2AC41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51C22D7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3CA3D59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D2F24EC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c）结合公路本身及沿线特点，打造特色主题</w:t>
            </w:r>
          </w:p>
        </w:tc>
        <w:tc>
          <w:tcPr>
            <w:tcW w:w="1315" w:type="pct"/>
            <w:noWrap w:val="0"/>
            <w:vAlign w:val="center"/>
          </w:tcPr>
          <w:p w14:paraId="1FD606EC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说明特色主题设置情况</w:t>
            </w:r>
          </w:p>
        </w:tc>
        <w:tc>
          <w:tcPr>
            <w:tcW w:w="637" w:type="pct"/>
            <w:noWrap w:val="0"/>
            <w:vAlign w:val="center"/>
          </w:tcPr>
          <w:p w14:paraId="7F5ACC9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2196F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6C013E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68F9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noWrap w:val="0"/>
            <w:vAlign w:val="center"/>
          </w:tcPr>
          <w:p w14:paraId="75B972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实景展现</w:t>
            </w:r>
          </w:p>
        </w:tc>
        <w:tc>
          <w:tcPr>
            <w:tcW w:w="629" w:type="pct"/>
            <w:noWrap w:val="0"/>
            <w:vAlign w:val="center"/>
          </w:tcPr>
          <w:p w14:paraId="216640A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</w:p>
        </w:tc>
        <w:tc>
          <w:tcPr>
            <w:tcW w:w="1800" w:type="pct"/>
            <w:noWrap w:val="0"/>
            <w:vAlign w:val="center"/>
          </w:tcPr>
          <w:p w14:paraId="4D36E67B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根据实景照片对路线景观效果进行打分，照片可涵盖路面线形、结构物造型、自然风光、植物花卉、民俗风情、慢行系统、雕塑等内容，数量不少于20-30张</w:t>
            </w:r>
          </w:p>
        </w:tc>
        <w:tc>
          <w:tcPr>
            <w:tcW w:w="1315" w:type="pct"/>
            <w:noWrap w:val="0"/>
            <w:vAlign w:val="center"/>
          </w:tcPr>
          <w:p w14:paraId="4010679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提供相应展示图片</w:t>
            </w:r>
          </w:p>
        </w:tc>
        <w:tc>
          <w:tcPr>
            <w:tcW w:w="637" w:type="pct"/>
            <w:noWrap w:val="0"/>
            <w:vAlign w:val="center"/>
          </w:tcPr>
          <w:p w14:paraId="40FD142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7BADCF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8E1951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4673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restart"/>
            <w:noWrap w:val="0"/>
            <w:vAlign w:val="center"/>
          </w:tcPr>
          <w:p w14:paraId="149C9E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旅游服务</w:t>
            </w:r>
          </w:p>
        </w:tc>
        <w:tc>
          <w:tcPr>
            <w:tcW w:w="629" w:type="pct"/>
            <w:vMerge w:val="restart"/>
            <w:noWrap w:val="0"/>
            <w:vAlign w:val="center"/>
          </w:tcPr>
          <w:p w14:paraId="6591B8F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旅游特色</w:t>
            </w:r>
          </w:p>
        </w:tc>
        <w:tc>
          <w:tcPr>
            <w:tcW w:w="1800" w:type="pct"/>
            <w:noWrap w:val="0"/>
            <w:vAlign w:val="center"/>
          </w:tcPr>
          <w:p w14:paraId="59457EC9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a）根据地方饮食文化，公路沿线或周边可提供当地特色餐饮</w:t>
            </w:r>
          </w:p>
        </w:tc>
        <w:tc>
          <w:tcPr>
            <w:tcW w:w="1315" w:type="pct"/>
            <w:noWrap w:val="0"/>
            <w:vAlign w:val="center"/>
          </w:tcPr>
          <w:p w14:paraId="769C499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说明地方餐饮设置情况</w:t>
            </w:r>
          </w:p>
        </w:tc>
        <w:tc>
          <w:tcPr>
            <w:tcW w:w="637" w:type="pct"/>
            <w:noWrap w:val="0"/>
            <w:vAlign w:val="center"/>
          </w:tcPr>
          <w:p w14:paraId="4988988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79515BE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0158E24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ED29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15CF38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42996E3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2C554176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b）公路沿线或周边可提供具有乡土风情、配套设施完善的民宿</w:t>
            </w:r>
          </w:p>
        </w:tc>
        <w:tc>
          <w:tcPr>
            <w:tcW w:w="1315" w:type="pct"/>
            <w:noWrap w:val="0"/>
            <w:vAlign w:val="center"/>
          </w:tcPr>
          <w:p w14:paraId="62BB7FC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说明民宿设置情况</w:t>
            </w:r>
          </w:p>
        </w:tc>
        <w:tc>
          <w:tcPr>
            <w:tcW w:w="637" w:type="pct"/>
            <w:noWrap w:val="0"/>
            <w:vAlign w:val="center"/>
          </w:tcPr>
          <w:p w14:paraId="68734A1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EABC30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AA00FE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D99F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19C798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5F5EC66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4D062C09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c）公路沿线或周边提供地方特色商品，旅游特色纪念商品或周边产品</w:t>
            </w:r>
          </w:p>
        </w:tc>
        <w:tc>
          <w:tcPr>
            <w:tcW w:w="1315" w:type="pct"/>
            <w:noWrap w:val="0"/>
            <w:vAlign w:val="center"/>
          </w:tcPr>
          <w:p w14:paraId="0C15C66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说明地方商品，特色购物情况</w:t>
            </w:r>
          </w:p>
        </w:tc>
        <w:tc>
          <w:tcPr>
            <w:tcW w:w="637" w:type="pct"/>
            <w:noWrap w:val="0"/>
            <w:vAlign w:val="center"/>
          </w:tcPr>
          <w:p w14:paraId="60AC72A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793607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DDEBAF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12667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A55B40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59037A7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0A00D17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d）公路沿线或周边具有节庆或赛事活动</w:t>
            </w:r>
          </w:p>
        </w:tc>
        <w:tc>
          <w:tcPr>
            <w:tcW w:w="1315" w:type="pct"/>
            <w:noWrap w:val="0"/>
            <w:vAlign w:val="center"/>
          </w:tcPr>
          <w:p w14:paraId="72F0EAC6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说明节庆、赛事等娱乐活动开展情况</w:t>
            </w:r>
          </w:p>
        </w:tc>
        <w:tc>
          <w:tcPr>
            <w:tcW w:w="637" w:type="pct"/>
            <w:noWrap w:val="0"/>
            <w:vAlign w:val="center"/>
          </w:tcPr>
          <w:p w14:paraId="2395B37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AB3EFC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01034AB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65BF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2DE0FAF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772FC8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119065A8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e）结合当地的名胜古迹、民俗风情等设置相应景观景点、山水生态、休闲娱乐、民俗风情等特色旅游项目</w:t>
            </w:r>
          </w:p>
        </w:tc>
        <w:tc>
          <w:tcPr>
            <w:tcW w:w="1315" w:type="pct"/>
            <w:noWrap w:val="0"/>
            <w:vAlign w:val="center"/>
          </w:tcPr>
          <w:p w14:paraId="59D5B46A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说明特色旅游项目情况</w:t>
            </w:r>
          </w:p>
        </w:tc>
        <w:tc>
          <w:tcPr>
            <w:tcW w:w="637" w:type="pct"/>
            <w:noWrap w:val="0"/>
            <w:vAlign w:val="center"/>
          </w:tcPr>
          <w:p w14:paraId="44BBC3C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11E0CA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E14246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9610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6E81A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72DE6E8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旅游交通</w:t>
            </w:r>
          </w:p>
        </w:tc>
        <w:tc>
          <w:tcPr>
            <w:tcW w:w="1800" w:type="pct"/>
            <w:noWrap w:val="0"/>
            <w:vAlign w:val="center"/>
          </w:tcPr>
          <w:p w14:paraId="28CA6448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a）路线本身或通过设置支线等方式与沿线景区、特色小镇、红色教育基地、寺庙、村寨等旅游资源相连接</w:t>
            </w:r>
          </w:p>
        </w:tc>
        <w:tc>
          <w:tcPr>
            <w:tcW w:w="1315" w:type="pct"/>
            <w:noWrap w:val="0"/>
            <w:vAlign w:val="center"/>
          </w:tcPr>
          <w:p w14:paraId="79CCE4C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说明公路与旅游资源连接情况</w:t>
            </w:r>
          </w:p>
        </w:tc>
        <w:tc>
          <w:tcPr>
            <w:tcW w:w="637" w:type="pct"/>
            <w:noWrap w:val="0"/>
            <w:vAlign w:val="center"/>
          </w:tcPr>
          <w:p w14:paraId="6121604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170FE7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50BBE75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282A7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667781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562680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5EAC678D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b）拥有完善的道路旅游标识指引体系，提示、引导车辆驶入</w:t>
            </w:r>
          </w:p>
        </w:tc>
        <w:tc>
          <w:tcPr>
            <w:tcW w:w="1315" w:type="pct"/>
            <w:noWrap w:val="0"/>
            <w:vAlign w:val="center"/>
          </w:tcPr>
          <w:p w14:paraId="31F8EDB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说明旅游标识配置情况</w:t>
            </w:r>
          </w:p>
        </w:tc>
        <w:tc>
          <w:tcPr>
            <w:tcW w:w="637" w:type="pct"/>
            <w:noWrap w:val="0"/>
            <w:vAlign w:val="center"/>
          </w:tcPr>
          <w:p w14:paraId="01EC071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15E9D79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6615623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33DC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78DD3C4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76EE7A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3773D37D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c）拥有便捷公交系统抵达临近风景区及旅游景点</w:t>
            </w:r>
          </w:p>
        </w:tc>
        <w:tc>
          <w:tcPr>
            <w:tcW w:w="1315" w:type="pct"/>
            <w:noWrap w:val="0"/>
            <w:vAlign w:val="center"/>
          </w:tcPr>
          <w:p w14:paraId="5B34841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说明旅游景区公交站点设置情况</w:t>
            </w:r>
          </w:p>
        </w:tc>
        <w:tc>
          <w:tcPr>
            <w:tcW w:w="637" w:type="pct"/>
            <w:noWrap w:val="0"/>
            <w:vAlign w:val="center"/>
          </w:tcPr>
          <w:p w14:paraId="13926B8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734B4D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129C6C9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7252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3C46C3D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restart"/>
            <w:noWrap w:val="0"/>
            <w:vAlign w:val="center"/>
          </w:tcPr>
          <w:p w14:paraId="3DD81FD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服务保障</w:t>
            </w:r>
          </w:p>
        </w:tc>
        <w:tc>
          <w:tcPr>
            <w:tcW w:w="1800" w:type="pct"/>
            <w:noWrap w:val="0"/>
            <w:vAlign w:val="center"/>
          </w:tcPr>
          <w:p w14:paraId="37EA8C18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a）具有制度、人员、资金等保障要素</w:t>
            </w:r>
          </w:p>
        </w:tc>
        <w:tc>
          <w:tcPr>
            <w:tcW w:w="1315" w:type="pct"/>
            <w:noWrap w:val="0"/>
            <w:vAlign w:val="center"/>
          </w:tcPr>
          <w:p w14:paraId="033AEF8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说明旅游服务配套制度、人员、资金配置情况</w:t>
            </w:r>
          </w:p>
        </w:tc>
        <w:tc>
          <w:tcPr>
            <w:tcW w:w="637" w:type="pct"/>
            <w:noWrap w:val="0"/>
            <w:vAlign w:val="center"/>
          </w:tcPr>
          <w:p w14:paraId="747359D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4EBFE3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513229B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B15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75E86C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2A413E9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0BE06AF2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b）拥有覆盖全路段的稳定电信网络信号</w:t>
            </w:r>
          </w:p>
        </w:tc>
        <w:tc>
          <w:tcPr>
            <w:tcW w:w="1315" w:type="pct"/>
            <w:noWrap w:val="0"/>
            <w:vAlign w:val="center"/>
          </w:tcPr>
          <w:p w14:paraId="4907686E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说明通信网络覆盖情况</w:t>
            </w:r>
          </w:p>
        </w:tc>
        <w:tc>
          <w:tcPr>
            <w:tcW w:w="637" w:type="pct"/>
            <w:noWrap w:val="0"/>
            <w:vAlign w:val="center"/>
          </w:tcPr>
          <w:p w14:paraId="2787ABD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9E8B55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FC2F4E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178F4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475066F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17C080D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1E2A733E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c）设置停车点，配备公共厕所，保证厕所洁净，无异味</w:t>
            </w:r>
          </w:p>
        </w:tc>
        <w:tc>
          <w:tcPr>
            <w:tcW w:w="1315" w:type="pct"/>
            <w:noWrap w:val="0"/>
            <w:vAlign w:val="center"/>
          </w:tcPr>
          <w:p w14:paraId="075E62A7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说明停车点、公厕设置情况</w:t>
            </w:r>
          </w:p>
        </w:tc>
        <w:tc>
          <w:tcPr>
            <w:tcW w:w="637" w:type="pct"/>
            <w:noWrap w:val="0"/>
            <w:vAlign w:val="center"/>
          </w:tcPr>
          <w:p w14:paraId="0C72A82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28C89AD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DF52C9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2B22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restart"/>
            <w:noWrap w:val="0"/>
            <w:vAlign w:val="center"/>
          </w:tcPr>
          <w:p w14:paraId="4DC5572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社会评价</w:t>
            </w:r>
          </w:p>
        </w:tc>
        <w:tc>
          <w:tcPr>
            <w:tcW w:w="629" w:type="pct"/>
            <w:vMerge w:val="restart"/>
            <w:noWrap w:val="0"/>
            <w:vAlign w:val="center"/>
          </w:tcPr>
          <w:p w14:paraId="06F5CF4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社会经济效益</w:t>
            </w:r>
          </w:p>
        </w:tc>
        <w:tc>
          <w:tcPr>
            <w:tcW w:w="1800" w:type="pct"/>
            <w:noWrap w:val="0"/>
            <w:vAlign w:val="center"/>
          </w:tcPr>
          <w:p w14:paraId="004CC534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a）沿线村庄经济总收入增长，村民幸福感得到提升</w:t>
            </w:r>
          </w:p>
        </w:tc>
        <w:tc>
          <w:tcPr>
            <w:tcW w:w="1315" w:type="pct"/>
            <w:noWrap w:val="0"/>
            <w:vAlign w:val="center"/>
          </w:tcPr>
          <w:p w14:paraId="2EB1ECD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说明村民收入及幸福感提升情况</w:t>
            </w:r>
          </w:p>
        </w:tc>
        <w:tc>
          <w:tcPr>
            <w:tcW w:w="637" w:type="pct"/>
            <w:noWrap w:val="0"/>
            <w:vAlign w:val="center"/>
          </w:tcPr>
          <w:p w14:paraId="0CBFEBB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645A528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7713D2E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2AE51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611623C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0D6AD21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3B3C1635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b）沿线有农业特色产业、乡村旅游业等特色产业</w:t>
            </w:r>
          </w:p>
        </w:tc>
        <w:tc>
          <w:tcPr>
            <w:tcW w:w="1315" w:type="pct"/>
            <w:noWrap w:val="0"/>
            <w:vAlign w:val="center"/>
          </w:tcPr>
          <w:p w14:paraId="51E4771F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说明公路带动地方产业情况</w:t>
            </w:r>
          </w:p>
        </w:tc>
        <w:tc>
          <w:tcPr>
            <w:tcW w:w="637" w:type="pct"/>
            <w:noWrap w:val="0"/>
            <w:vAlign w:val="center"/>
          </w:tcPr>
          <w:p w14:paraId="6B0125E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43A32F0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24CC6C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7632D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1A783C2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vMerge w:val="continue"/>
            <w:noWrap w:val="0"/>
            <w:vAlign w:val="center"/>
          </w:tcPr>
          <w:p w14:paraId="0F12882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29DC9E9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c）沿线具有物流运输点</w:t>
            </w:r>
          </w:p>
        </w:tc>
        <w:tc>
          <w:tcPr>
            <w:tcW w:w="1315" w:type="pct"/>
            <w:noWrap w:val="0"/>
            <w:vAlign w:val="center"/>
          </w:tcPr>
          <w:p w14:paraId="38C06512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说明公路带动物流运输情况</w:t>
            </w:r>
          </w:p>
        </w:tc>
        <w:tc>
          <w:tcPr>
            <w:tcW w:w="637" w:type="pct"/>
            <w:noWrap w:val="0"/>
            <w:vAlign w:val="center"/>
          </w:tcPr>
          <w:p w14:paraId="00BCE77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3F98361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2ABC1B7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0DC14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8DC073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B9C28D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奖项奖励</w:t>
            </w:r>
          </w:p>
          <w:p w14:paraId="3D49EF5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pct"/>
            <w:noWrap w:val="0"/>
            <w:vAlign w:val="center"/>
          </w:tcPr>
          <w:p w14:paraId="780D211F"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获得相应奖励情况</w:t>
            </w:r>
          </w:p>
        </w:tc>
        <w:tc>
          <w:tcPr>
            <w:tcW w:w="1315" w:type="pct"/>
            <w:noWrap w:val="0"/>
            <w:vAlign w:val="center"/>
          </w:tcPr>
          <w:p w14:paraId="486B7538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说明获得相应奖励情况</w:t>
            </w:r>
          </w:p>
        </w:tc>
        <w:tc>
          <w:tcPr>
            <w:tcW w:w="637" w:type="pct"/>
            <w:noWrap w:val="0"/>
            <w:vAlign w:val="center"/>
          </w:tcPr>
          <w:p w14:paraId="1EB0C8F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525F821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33F516D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  <w:tr w14:paraId="5CD34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7" w:type="pct"/>
            <w:vMerge w:val="continue"/>
            <w:noWrap w:val="0"/>
            <w:vAlign w:val="center"/>
          </w:tcPr>
          <w:p w14:paraId="0367F9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1AA502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宣传推广</w:t>
            </w:r>
          </w:p>
        </w:tc>
        <w:tc>
          <w:tcPr>
            <w:tcW w:w="1800" w:type="pct"/>
            <w:noWrap w:val="0"/>
            <w:vAlign w:val="center"/>
          </w:tcPr>
          <w:p w14:paraId="1800370A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在国家、省级媒体，行业核心期刊进行宣传推广</w:t>
            </w:r>
          </w:p>
        </w:tc>
        <w:tc>
          <w:tcPr>
            <w:tcW w:w="1315" w:type="pct"/>
            <w:noWrap w:val="0"/>
            <w:vAlign w:val="center"/>
          </w:tcPr>
          <w:p w14:paraId="66B20519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说明媒体宣传情况</w:t>
            </w:r>
          </w:p>
        </w:tc>
        <w:tc>
          <w:tcPr>
            <w:tcW w:w="637" w:type="pct"/>
            <w:noWrap w:val="0"/>
            <w:vAlign w:val="center"/>
          </w:tcPr>
          <w:p w14:paraId="1A589B2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  <w:p w14:paraId="0C1857B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</w:t>
            </w:r>
          </w:p>
          <w:p w14:paraId="4CD5CC9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  页</w:t>
            </w:r>
          </w:p>
        </w:tc>
      </w:tr>
    </w:tbl>
    <w:p w14:paraId="118244AB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注：</w:t>
      </w:r>
      <w:r>
        <w:rPr>
          <w:rFonts w:hint="eastAsia" w:ascii="仿宋_GB2312" w:hAnsi="仿宋_GB2312" w:eastAsia="仿宋_GB2312" w:cs="仿宋_GB2312"/>
          <w:sz w:val="24"/>
        </w:rPr>
        <w:t>相应材料的证明请在附件中提供。）</w:t>
      </w:r>
    </w:p>
    <w:p w14:paraId="59376F35">
      <w:pPr>
        <w:spacing w:line="360" w:lineRule="auto"/>
        <w:jc w:val="left"/>
        <w:rPr>
          <w:rFonts w:hint="eastAsia" w:ascii="仿宋_GB2312" w:hAnsi="仿宋_GB2312" w:eastAsia="仿宋_GB2312" w:cs="仿宋_GB2312"/>
          <w:b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290177A9">
      <w:pPr>
        <w:spacing w:before="156" w:beforeLines="50" w:line="360" w:lineRule="auto"/>
        <w:jc w:val="center"/>
        <w:outlineLvl w:val="1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三、</w:t>
      </w:r>
      <w:r>
        <w:rPr>
          <w:rFonts w:hint="eastAsia" w:ascii="仿宋_GB2312" w:hAnsi="仿宋_GB2312" w:eastAsia="仿宋_GB2312" w:cs="仿宋_GB2312"/>
          <w:sz w:val="32"/>
          <w:szCs w:val="36"/>
          <w:lang w:val="zh-CN"/>
        </w:rPr>
        <w:t>相关证明材料</w:t>
      </w:r>
    </w:p>
    <w:p w14:paraId="42B50086">
      <w:pPr>
        <w:spacing w:before="156" w:beforeLines="5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131C290">
      <w:pPr>
        <w:spacing w:before="156" w:beforeLines="50"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根据自评简表，附各项证明材料。</w:t>
      </w:r>
    </w:p>
    <w:p w14:paraId="0B5E686F">
      <w:pPr>
        <w:spacing w:before="156" w:beforeLines="50" w:line="360" w:lineRule="auto"/>
        <w:ind w:firstLine="200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8E0055A">
      <w:pPr>
        <w:spacing w:line="360" w:lineRule="auto"/>
        <w:rPr>
          <w:rFonts w:hint="eastAsia" w:ascii="仿宋_GB2312" w:hAnsi="仿宋_GB2312" w:eastAsia="仿宋_GB2312" w:cs="仿宋_GB2312"/>
          <w:sz w:val="36"/>
          <w:szCs w:val="36"/>
        </w:rPr>
        <w:sectPr>
          <w:footerReference r:id="rId4" w:type="firs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03B1E21">
      <w:pPr>
        <w:spacing w:before="156" w:beforeLines="50" w:line="360" w:lineRule="auto"/>
        <w:jc w:val="center"/>
        <w:outlineLvl w:val="1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四、承诺书</w:t>
      </w:r>
    </w:p>
    <w:p w14:paraId="5F110DB4">
      <w:pPr>
        <w:spacing w:line="360" w:lineRule="auto"/>
        <w:rPr>
          <w:rFonts w:hint="eastAsia" w:ascii="仿宋_GB2312" w:hAnsi="仿宋_GB2312" w:eastAsia="仿宋_GB2312" w:cs="仿宋_GB2312"/>
          <w:sz w:val="36"/>
          <w:szCs w:val="36"/>
        </w:rPr>
      </w:pPr>
    </w:p>
    <w:p w14:paraId="5DFA8962">
      <w:pPr>
        <w:spacing w:line="360" w:lineRule="auto"/>
        <w:rPr>
          <w:rFonts w:hint="eastAsia" w:ascii="仿宋_GB2312" w:hAnsi="仿宋_GB2312" w:eastAsia="仿宋_GB2312" w:cs="仿宋_GB2312"/>
          <w:b/>
          <w:sz w:val="36"/>
          <w:szCs w:val="36"/>
        </w:rPr>
      </w:pPr>
    </w:p>
    <w:p w14:paraId="491ADF6C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本单位提供的美丽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sz w:val="30"/>
          <w:szCs w:val="30"/>
        </w:rPr>
        <w:t>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0"/>
          <w:szCs w:val="30"/>
        </w:rPr>
        <w:t>申报材料，真实可靠，谨此承诺。</w:t>
      </w:r>
    </w:p>
    <w:p w14:paraId="59CB1C4E">
      <w:pPr>
        <w:rPr>
          <w:rFonts w:hint="eastAsia" w:ascii="仿宋_GB2312" w:hAnsi="仿宋_GB2312" w:eastAsia="仿宋_GB2312" w:cs="仿宋_GB2312"/>
          <w:sz w:val="30"/>
          <w:szCs w:val="30"/>
        </w:rPr>
      </w:pPr>
    </w:p>
    <w:p w14:paraId="747E5797">
      <w:pPr>
        <w:spacing w:line="360" w:lineRule="auto"/>
        <w:ind w:right="1124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</w:t>
      </w:r>
    </w:p>
    <w:p w14:paraId="4EEBC448">
      <w:pPr>
        <w:spacing w:line="360" w:lineRule="auto"/>
        <w:ind w:right="1124" w:firstLine="2979" w:firstLineChars="993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257996B7">
      <w:pPr>
        <w:spacing w:line="360" w:lineRule="auto"/>
        <w:ind w:right="1124" w:firstLine="2979" w:firstLineChars="993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08C1D45">
      <w:pPr>
        <w:ind w:right="1200" w:firstLine="600" w:firstLineChars="200"/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负责人签字：</w:t>
      </w:r>
    </w:p>
    <w:p w14:paraId="1A9D0CE0">
      <w:pPr>
        <w:ind w:right="600" w:firstLine="600" w:firstLineChars="200"/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单位名称（盖公章）：</w:t>
      </w:r>
    </w:p>
    <w:p w14:paraId="39806143">
      <w:pPr>
        <w:ind w:right="1200" w:firstLine="600" w:firstLineChars="200"/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年   月   日</w:t>
      </w:r>
      <w:bookmarkEnd w:id="0"/>
    </w:p>
    <w:p w14:paraId="29605362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E5D1D4F">
      <w:pPr>
        <w:widowControl/>
        <w:spacing w:line="560" w:lineRule="exact"/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</w:rPr>
      </w:pPr>
    </w:p>
    <w:p w14:paraId="25091179">
      <w:pPr>
        <w:rPr>
          <w:rFonts w:hint="eastAsia" w:ascii="仿宋_GB2312" w:hAnsi="仿宋_GB2312" w:eastAsia="仿宋_GB2312" w:cs="仿宋_GB2312"/>
        </w:rPr>
      </w:pPr>
    </w:p>
    <w:sectPr>
      <w:footerReference r:id="rId5" w:type="firs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91B6F">
    <w:pPr>
      <w:pStyle w:val="3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4A5B0713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C9C20">
    <w:pPr>
      <w:pStyle w:val="3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42</w:t>
    </w:r>
    <w:r>
      <w:fldChar w:fldCharType="end"/>
    </w:r>
    <w:r>
      <w:rPr>
        <w:rFonts w:hint="eastAsia"/>
      </w:rPr>
      <w:t>-</w:t>
    </w:r>
  </w:p>
  <w:p w14:paraId="3079D38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025DA">
    <w:pPr>
      <w:pStyle w:val="3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42</w:t>
    </w:r>
    <w:r>
      <w:fldChar w:fldCharType="end"/>
    </w:r>
    <w:r>
      <w:rPr>
        <w:rFonts w:hint="eastAsia"/>
      </w:rPr>
      <w:t>-</w:t>
    </w:r>
  </w:p>
  <w:p w14:paraId="0654ECC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A6500"/>
    <w:rsid w:val="087D0488"/>
    <w:rsid w:val="08950C06"/>
    <w:rsid w:val="0DD82AA4"/>
    <w:rsid w:val="0F554C83"/>
    <w:rsid w:val="16451C93"/>
    <w:rsid w:val="19172AE2"/>
    <w:rsid w:val="1A7640DF"/>
    <w:rsid w:val="20C4005A"/>
    <w:rsid w:val="26735A89"/>
    <w:rsid w:val="2B4F105E"/>
    <w:rsid w:val="2F477B34"/>
    <w:rsid w:val="36407733"/>
    <w:rsid w:val="3660321A"/>
    <w:rsid w:val="3A471B51"/>
    <w:rsid w:val="3F9268D5"/>
    <w:rsid w:val="427174BE"/>
    <w:rsid w:val="4475215D"/>
    <w:rsid w:val="45CA0176"/>
    <w:rsid w:val="46471DB1"/>
    <w:rsid w:val="49FA196B"/>
    <w:rsid w:val="528A45C5"/>
    <w:rsid w:val="549D53D9"/>
    <w:rsid w:val="5B230065"/>
    <w:rsid w:val="5B57390C"/>
    <w:rsid w:val="5D6163BF"/>
    <w:rsid w:val="5E6536C7"/>
    <w:rsid w:val="5FAF5DE3"/>
    <w:rsid w:val="612C2ADA"/>
    <w:rsid w:val="617C06DF"/>
    <w:rsid w:val="68420CCA"/>
    <w:rsid w:val="6DB548B4"/>
    <w:rsid w:val="7392287A"/>
    <w:rsid w:val="7A8B24AC"/>
    <w:rsid w:val="7B4A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exact"/>
      <w:ind w:firstLine="601"/>
    </w:pPr>
    <w:rPr>
      <w:rFonts w:ascii="宋体" w:hAnsi="宋体"/>
      <w:color w:val="000000"/>
      <w:kern w:val="0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36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qFormat/>
    <w:uiPriority w:val="0"/>
  </w:style>
  <w:style w:type="character" w:styleId="8">
    <w:name w:val="Hyperlink"/>
    <w:qFormat/>
    <w:uiPriority w:val="99"/>
    <w:rPr>
      <w:rFonts w:hint="eastAsia" w:ascii="宋体" w:hAnsi="宋体" w:eastAsia="宋体" w:cs="宋体"/>
      <w:color w:val="252525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2093</Words>
  <Characters>2210</Characters>
  <Lines>0</Lines>
  <Paragraphs>0</Paragraphs>
  <TotalTime>3</TotalTime>
  <ScaleCrop>false</ScaleCrop>
  <LinksUpToDate>false</LinksUpToDate>
  <CharactersWithSpaces>2430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2024-11-27T03:10:00Z</dcterms:created>
  <dc:creator>chunchun</dc:creator>
  <cp:lastModifiedBy>微信用户</cp:lastModifiedBy>
  <cp:lastPrinted>2024-12-02T00:56:00Z</cp:lastPrinted>
  <dcterms:modified xsi:type="dcterms:W3CDTF">2024-12-25T08:41:13Z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435FB6C5D67741EE806F6844C0900CA1_13</vt:lpwstr>
  </property>
  <property fmtid="{D5CDD505-2E9C-101B-9397-08002B2CF9AE}" pid="4" name="KSOTemplateDocerSaveRecord">
    <vt:lpwstr>eyJoZGlkIjoiMGVlMTExZGQxZjIzNTMzODA1ODhhMTBhNzQyZTdhOTEiLCJ1c2VySWQiOiIxMjEwMDczMzM5In0=</vt:lpwstr>
  </property>
</Properties>
</file>